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F696BC" w14:textId="27932355" w:rsidR="00F33546" w:rsidRDefault="003D4924" w:rsidP="002A3F9F">
      <w:pPr>
        <w:jc w:val="right"/>
      </w:pPr>
      <w:r>
        <w:rPr>
          <w:noProof/>
          <w:lang w:eastAsia="en-GB"/>
        </w:rPr>
        <w:drawing>
          <wp:anchor distT="0" distB="0" distL="114300" distR="114300" simplePos="0" relativeHeight="252090368" behindDoc="0" locked="0" layoutInCell="1" allowOverlap="1" wp14:anchorId="24FDFBE0" wp14:editId="2F452B35">
            <wp:simplePos x="0" y="0"/>
            <wp:positionH relativeFrom="page">
              <wp:posOffset>9770110</wp:posOffset>
            </wp:positionH>
            <wp:positionV relativeFrom="paragraph">
              <wp:posOffset>0</wp:posOffset>
            </wp:positionV>
            <wp:extent cx="922020" cy="91757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new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2020" cy="9175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79104" behindDoc="0" locked="0" layoutInCell="1" allowOverlap="1" wp14:anchorId="21F6299E" wp14:editId="1740DC99">
                <wp:simplePos x="0" y="0"/>
                <wp:positionH relativeFrom="margin">
                  <wp:align>right</wp:align>
                </wp:positionH>
                <wp:positionV relativeFrom="paragraph">
                  <wp:posOffset>0</wp:posOffset>
                </wp:positionV>
                <wp:extent cx="4448175" cy="228600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2286000"/>
                        </a:xfrm>
                        <a:prstGeom prst="rect">
                          <a:avLst/>
                        </a:prstGeom>
                        <a:solidFill>
                          <a:schemeClr val="bg1"/>
                        </a:solidFill>
                        <a:ln w="9525">
                          <a:noFill/>
                          <a:miter lim="800000"/>
                          <a:headEnd/>
                          <a:tailEnd/>
                        </a:ln>
                      </wps:spPr>
                      <wps:txbx>
                        <w:txbxContent>
                          <w:p w14:paraId="4C8F2E4A" w14:textId="77777777" w:rsidR="00EB6674" w:rsidRDefault="00EB6674" w:rsidP="00E15663">
                            <w:pPr>
                              <w:spacing w:after="120" w:line="240" w:lineRule="auto"/>
                              <w:jc w:val="center"/>
                              <w:rPr>
                                <w:rFonts w:ascii="Aleo" w:eastAsia="Calibri" w:hAnsi="Aleo" w:cs="Segoe UI"/>
                                <w:b/>
                                <w:bCs/>
                                <w:color w:val="FFFFFF"/>
                                <w:kern w:val="24"/>
                                <w:sz w:val="72"/>
                                <w:szCs w:val="72"/>
                              </w:rPr>
                            </w:pPr>
                          </w:p>
                          <w:p w14:paraId="3FCC3761" w14:textId="2BEFB842" w:rsidR="00E15663" w:rsidRPr="00EB6674" w:rsidRDefault="00E15663" w:rsidP="003D4924">
                            <w:pPr>
                              <w:spacing w:after="120" w:line="240" w:lineRule="auto"/>
                              <w:rPr>
                                <w:rFonts w:ascii="Aleo" w:eastAsia="Calibri" w:hAnsi="Aleo" w:cs="Segoe UI"/>
                                <w:b/>
                                <w:bCs/>
                                <w:color w:val="00CC99"/>
                                <w:kern w:val="24"/>
                                <w:sz w:val="72"/>
                                <w:szCs w:val="72"/>
                              </w:rPr>
                            </w:pPr>
                            <w:r w:rsidRPr="00EB6674">
                              <w:rPr>
                                <w:rFonts w:ascii="Aleo" w:eastAsia="Calibri" w:hAnsi="Aleo" w:cs="Segoe UI"/>
                                <w:b/>
                                <w:bCs/>
                                <w:color w:val="00CC99"/>
                                <w:kern w:val="24"/>
                                <w:sz w:val="72"/>
                                <w:szCs w:val="72"/>
                              </w:rPr>
                              <w:t>Our Green Plan</w:t>
                            </w:r>
                          </w:p>
                          <w:p w14:paraId="18755550" w14:textId="77777777" w:rsidR="00E15663" w:rsidRPr="00EB6674" w:rsidRDefault="00E15663" w:rsidP="003D4924">
                            <w:pPr>
                              <w:spacing w:after="120" w:line="240" w:lineRule="auto"/>
                              <w:rPr>
                                <w:rFonts w:ascii="Aleo" w:eastAsia="Calibri" w:hAnsi="Aleo" w:cs="Segoe UI"/>
                                <w:color w:val="00CC99"/>
                                <w:kern w:val="24"/>
                                <w:sz w:val="52"/>
                                <w:szCs w:val="52"/>
                              </w:rPr>
                            </w:pPr>
                            <w:r w:rsidRPr="00EB6674">
                              <w:rPr>
                                <w:rFonts w:ascii="Aleo" w:eastAsia="Calibri" w:hAnsi="Aleo" w:cs="Segoe UI"/>
                                <w:color w:val="00CC99"/>
                                <w:kern w:val="24"/>
                                <w:sz w:val="52"/>
                                <w:szCs w:val="52"/>
                              </w:rPr>
                              <w:t>2021/22 - 2024/25</w:t>
                            </w:r>
                          </w:p>
                          <w:p w14:paraId="5F2DC95E" w14:textId="72028BD6" w:rsidR="00E15663" w:rsidRDefault="00E15663" w:rsidP="003D4924">
                            <w:pPr>
                              <w:spacing w:after="120" w:line="240" w:lineRule="auto"/>
                              <w:rPr>
                                <w:rFonts w:ascii="Aleo" w:eastAsia="Calibri" w:hAnsi="Aleo"/>
                                <w:color w:val="00CC99"/>
                                <w:kern w:val="24"/>
                              </w:rPr>
                            </w:pPr>
                            <w:r w:rsidRPr="00EB6674">
                              <w:rPr>
                                <w:rFonts w:ascii="Aleo" w:eastAsia="Calibri" w:hAnsi="Aleo" w:cs="Segoe UI"/>
                                <w:b/>
                                <w:bCs/>
                                <w:color w:val="00CC99"/>
                                <w:kern w:val="24"/>
                                <w:sz w:val="56"/>
                                <w:szCs w:val="56"/>
                              </w:rPr>
                              <w:t>‘Care - for the future’</w:t>
                            </w:r>
                            <w:r w:rsidRPr="00EB6674">
                              <w:rPr>
                                <w:rFonts w:ascii="Aleo" w:eastAsia="Calibri" w:hAnsi="Aleo"/>
                                <w:color w:val="00CC99"/>
                                <w:kern w:val="24"/>
                              </w:rPr>
                              <w:t> </w:t>
                            </w:r>
                          </w:p>
                          <w:p w14:paraId="66BB8FAB" w14:textId="448387EF" w:rsidR="003D4924" w:rsidRDefault="003D4924" w:rsidP="003D4924">
                            <w:pPr>
                              <w:spacing w:after="120" w:line="240" w:lineRule="auto"/>
                              <w:rPr>
                                <w:rFonts w:ascii="Aleo" w:eastAsia="Calibri" w:hAnsi="Aleo"/>
                                <w:color w:val="00CC99"/>
                                <w:kern w:val="24"/>
                              </w:rPr>
                            </w:pPr>
                          </w:p>
                          <w:p w14:paraId="0502BC7C" w14:textId="5505A0A9" w:rsidR="003D4924" w:rsidRDefault="003D4924" w:rsidP="003D4924">
                            <w:pPr>
                              <w:spacing w:after="120" w:line="240" w:lineRule="auto"/>
                              <w:rPr>
                                <w:rFonts w:ascii="Aleo" w:eastAsia="Calibri" w:hAnsi="Aleo"/>
                                <w:color w:val="00CC99"/>
                                <w:kern w:val="24"/>
                              </w:rPr>
                            </w:pPr>
                          </w:p>
                          <w:p w14:paraId="53F15566" w14:textId="77777777" w:rsidR="003D4924" w:rsidRPr="00EB6674" w:rsidRDefault="003D4924" w:rsidP="003D4924">
                            <w:pPr>
                              <w:spacing w:after="120" w:line="240" w:lineRule="auto"/>
                              <w:rPr>
                                <w:rFonts w:ascii="Aleo" w:eastAsia="Calibri" w:hAnsi="Aleo" w:cs="Times New Roman"/>
                                <w:color w:val="00CC99"/>
                                <w:kern w:val="24"/>
                              </w:rPr>
                            </w:pPr>
                          </w:p>
                        </w:txbxContent>
                      </wps:txbx>
                      <wps:bodyPr rot="0" vert="horz" wrap="square" lIns="360000" tIns="45720" rIns="36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F6299E" id="_x0000_t202" coordsize="21600,21600" o:spt="202" path="m,l,21600r21600,l21600,xe">
                <v:stroke joinstyle="miter"/>
                <v:path gradientshapeok="t" o:connecttype="rect"/>
              </v:shapetype>
              <v:shape id="Text Box 2" o:spid="_x0000_s1026" type="#_x0000_t202" style="position:absolute;left:0;text-align:left;margin-left:299.05pt;margin-top:0;width:350.25pt;height:180pt;z-index:252079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" fillcolor="white [3212]" stroked="f">
                <v:textbox inset="10mm,,10mm">
                  <w:txbxContent>
                    <w:p w14:paraId="4C8F2E4A" w14:textId="77777777" w:rsidR="00EB6674" w:rsidRDefault="00EB6674" w:rsidP="00E15663">
                      <w:pPr>
                        <w:spacing w:after="120" w:line="240" w:lineRule="auto"/>
                        <w:jc w:val="center"/>
                        <w:rPr>
                          <w:rFonts w:ascii="Aleo" w:eastAsia="Calibri" w:hAnsi="Aleo" w:cs="Segoe UI"/>
                          <w:b/>
                          <w:bCs/>
                          <w:color w:val="FFFFFF"/>
                          <w:kern w:val="24"/>
                          <w:sz w:val="72"/>
                          <w:szCs w:val="72"/>
                        </w:rPr>
                      </w:pPr>
                    </w:p>
                    <w:p w14:paraId="3FCC3761" w14:textId="2BEFB842" w:rsidR="00E15663" w:rsidRPr="00EB6674" w:rsidRDefault="00E15663" w:rsidP="003D4924">
                      <w:pPr>
                        <w:spacing w:after="120" w:line="240" w:lineRule="auto"/>
                        <w:rPr>
                          <w:rFonts w:ascii="Aleo" w:eastAsia="Calibri" w:hAnsi="Aleo" w:cs="Segoe UI"/>
                          <w:b/>
                          <w:bCs/>
                          <w:color w:val="00CC99"/>
                          <w:kern w:val="24"/>
                          <w:sz w:val="72"/>
                          <w:szCs w:val="72"/>
                        </w:rPr>
                      </w:pPr>
                      <w:r w:rsidRPr="00EB6674">
                        <w:rPr>
                          <w:rFonts w:ascii="Aleo" w:eastAsia="Calibri" w:hAnsi="Aleo" w:cs="Segoe UI"/>
                          <w:b/>
                          <w:bCs/>
                          <w:color w:val="00CC99"/>
                          <w:kern w:val="24"/>
                          <w:sz w:val="72"/>
                          <w:szCs w:val="72"/>
                        </w:rPr>
                        <w:t>Our Green Plan</w:t>
                      </w:r>
                    </w:p>
                    <w:p w14:paraId="18755550" w14:textId="77777777" w:rsidR="00E15663" w:rsidRPr="00EB6674" w:rsidRDefault="00E15663" w:rsidP="003D4924">
                      <w:pPr>
                        <w:spacing w:after="120" w:line="240" w:lineRule="auto"/>
                        <w:rPr>
                          <w:rFonts w:ascii="Aleo" w:eastAsia="Calibri" w:hAnsi="Aleo" w:cs="Segoe UI"/>
                          <w:color w:val="00CC99"/>
                          <w:kern w:val="24"/>
                          <w:sz w:val="52"/>
                          <w:szCs w:val="52"/>
                        </w:rPr>
                      </w:pPr>
                      <w:r w:rsidRPr="00EB6674">
                        <w:rPr>
                          <w:rFonts w:ascii="Aleo" w:eastAsia="Calibri" w:hAnsi="Aleo" w:cs="Segoe UI"/>
                          <w:color w:val="00CC99"/>
                          <w:kern w:val="24"/>
                          <w:sz w:val="52"/>
                          <w:szCs w:val="52"/>
                        </w:rPr>
                        <w:t>2021/22 - 2024/25</w:t>
                      </w:r>
                    </w:p>
                    <w:p w14:paraId="5F2DC95E" w14:textId="72028BD6" w:rsidR="00E15663" w:rsidRDefault="00E15663" w:rsidP="003D4924">
                      <w:pPr>
                        <w:spacing w:after="120" w:line="240" w:lineRule="auto"/>
                        <w:rPr>
                          <w:rFonts w:ascii="Aleo" w:eastAsia="Calibri" w:hAnsi="Aleo"/>
                          <w:color w:val="00CC99"/>
                          <w:kern w:val="24"/>
                        </w:rPr>
                      </w:pPr>
                      <w:r w:rsidRPr="00EB6674">
                        <w:rPr>
                          <w:rFonts w:ascii="Aleo" w:eastAsia="Calibri" w:hAnsi="Aleo" w:cs="Segoe UI"/>
                          <w:b/>
                          <w:bCs/>
                          <w:color w:val="00CC99"/>
                          <w:kern w:val="24"/>
                          <w:sz w:val="56"/>
                          <w:szCs w:val="56"/>
                        </w:rPr>
                        <w:t>‘Care - for the future’</w:t>
                      </w:r>
                      <w:r w:rsidRPr="00EB6674">
                        <w:rPr>
                          <w:rFonts w:ascii="Aleo" w:eastAsia="Calibri" w:hAnsi="Aleo"/>
                          <w:color w:val="00CC99"/>
                          <w:kern w:val="24"/>
                        </w:rPr>
                        <w:t> </w:t>
                      </w:r>
                    </w:p>
                    <w:p w14:paraId="66BB8FAB" w14:textId="448387EF" w:rsidR="003D4924" w:rsidRDefault="003D4924" w:rsidP="003D4924">
                      <w:pPr>
                        <w:spacing w:after="120" w:line="240" w:lineRule="auto"/>
                        <w:rPr>
                          <w:rFonts w:ascii="Aleo" w:eastAsia="Calibri" w:hAnsi="Aleo"/>
                          <w:color w:val="00CC99"/>
                          <w:kern w:val="24"/>
                        </w:rPr>
                      </w:pPr>
                    </w:p>
                    <w:p w14:paraId="0502BC7C" w14:textId="5505A0A9" w:rsidR="003D4924" w:rsidRDefault="003D4924" w:rsidP="003D4924">
                      <w:pPr>
                        <w:spacing w:after="120" w:line="240" w:lineRule="auto"/>
                        <w:rPr>
                          <w:rFonts w:ascii="Aleo" w:eastAsia="Calibri" w:hAnsi="Aleo"/>
                          <w:color w:val="00CC99"/>
                          <w:kern w:val="24"/>
                        </w:rPr>
                      </w:pPr>
                    </w:p>
                    <w:p w14:paraId="53F15566" w14:textId="77777777" w:rsidR="003D4924" w:rsidRPr="00EB6674" w:rsidRDefault="003D4924" w:rsidP="003D4924">
                      <w:pPr>
                        <w:spacing w:after="120" w:line="240" w:lineRule="auto"/>
                        <w:rPr>
                          <w:rFonts w:ascii="Aleo" w:eastAsia="Calibri" w:hAnsi="Aleo" w:cs="Times New Roman"/>
                          <w:color w:val="00CC99"/>
                          <w:kern w:val="24"/>
                        </w:rPr>
                      </w:pPr>
                    </w:p>
                  </w:txbxContent>
                </v:textbox>
                <w10:wrap anchorx="margin"/>
              </v:shape>
            </w:pict>
          </mc:Fallback>
        </mc:AlternateContent>
      </w:r>
      <w:r w:rsidR="003E7451">
        <w:rPr>
          <w:noProof/>
        </w:rPr>
        <w:drawing>
          <wp:anchor distT="0" distB="0" distL="114300" distR="114300" simplePos="0" relativeHeight="252088320" behindDoc="1" locked="0" layoutInCell="1" allowOverlap="1" wp14:anchorId="5AF85248" wp14:editId="48EA5FC1">
            <wp:simplePos x="0" y="0"/>
            <wp:positionH relativeFrom="column">
              <wp:posOffset>-904875</wp:posOffset>
            </wp:positionH>
            <wp:positionV relativeFrom="paragraph">
              <wp:posOffset>-914400</wp:posOffset>
            </wp:positionV>
            <wp:extent cx="10648628" cy="7544435"/>
            <wp:effectExtent l="0" t="0" r="635" b="0"/>
            <wp:wrapNone/>
            <wp:docPr id="6" name="Picture 6" descr="A group of bicycles parked outside a building&#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group of bicycles parked outside a building&#10;&#10;Description automatically generated with low confidence"/>
                    <pic:cNvPicPr preferRelativeResize="0">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0649254" cy="75448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A75A3" w14:textId="77777777" w:rsidR="00C60B63" w:rsidRDefault="00C60B63" w:rsidP="002A3F9F">
      <w:pPr>
        <w:sectPr w:rsidR="00C60B63" w:rsidSect="00F72076">
          <w:footerReference w:type="default" r:id="rId11"/>
          <w:pgSz w:w="16838" w:h="11906" w:orient="landscape"/>
          <w:pgMar w:top="1440" w:right="22" w:bottom="1440" w:left="1440" w:header="709" w:footer="709" w:gutter="0"/>
          <w:cols w:space="708"/>
          <w:titlePg/>
          <w:docGrid w:linePitch="360"/>
        </w:sectPr>
      </w:pPr>
    </w:p>
    <w:p w14:paraId="592ACEE5" w14:textId="05E53FC7" w:rsidR="00F02383" w:rsidRDefault="00F02383" w:rsidP="00F02383">
      <w:pPr>
        <w:autoSpaceDE w:val="0"/>
        <w:autoSpaceDN w:val="0"/>
        <w:adjustRightInd w:val="0"/>
        <w:spacing w:after="120" w:line="240" w:lineRule="auto"/>
        <w:rPr>
          <w:rFonts w:ascii="Aleo" w:hAnsi="Aleo" w:cs="Frutiger-Light"/>
          <w:b/>
          <w:bCs/>
          <w:color w:val="AE2573"/>
          <w:sz w:val="48"/>
          <w:szCs w:val="48"/>
        </w:rPr>
      </w:pPr>
      <w:r w:rsidRPr="0011235D">
        <w:rPr>
          <w:rFonts w:ascii="Aleo" w:hAnsi="Aleo" w:cs="Frutiger-Light"/>
          <w:b/>
          <w:bCs/>
          <w:color w:val="AE2573"/>
          <w:sz w:val="48"/>
          <w:szCs w:val="48"/>
        </w:rPr>
        <w:lastRenderedPageBreak/>
        <w:t>Contents</w:t>
      </w:r>
    </w:p>
    <w:p w14:paraId="46CC701D" w14:textId="439AE352" w:rsidR="00234E12" w:rsidRPr="005C72F9" w:rsidRDefault="00234E12" w:rsidP="00F02383">
      <w:pPr>
        <w:autoSpaceDE w:val="0"/>
        <w:autoSpaceDN w:val="0"/>
        <w:adjustRightInd w:val="0"/>
        <w:spacing w:after="120" w:line="240" w:lineRule="auto"/>
        <w:rPr>
          <w:rFonts w:asciiTheme="majorHAnsi" w:hAnsiTheme="majorHAnsi" w:cstheme="majorHAnsi"/>
          <w:b/>
          <w:bCs/>
          <w:color w:val="AE2573"/>
          <w:sz w:val="48"/>
          <w:szCs w:val="48"/>
        </w:rPr>
      </w:pPr>
    </w:p>
    <w:p w14:paraId="0A413D4C" w14:textId="0003AAC8" w:rsidR="00EA2D18" w:rsidRPr="00774AE2" w:rsidRDefault="006C306A" w:rsidP="006C306A">
      <w:pPr>
        <w:pStyle w:val="TOC1"/>
        <w:tabs>
          <w:tab w:val="right" w:leader="dot" w:pos="13948"/>
        </w:tabs>
        <w:rPr>
          <w:b w:val="0"/>
          <w:bCs w:val="0"/>
          <w:sz w:val="22"/>
          <w:szCs w:val="22"/>
        </w:rPr>
      </w:pPr>
      <w:r w:rsidRPr="00774AE2">
        <w:rPr>
          <w:b w:val="0"/>
          <w:bCs w:val="0"/>
          <w:sz w:val="22"/>
          <w:szCs w:val="22"/>
        </w:rPr>
        <w:t>EXECUTIVE SUMMARY</w:t>
      </w:r>
      <w:r w:rsidR="00EA2D18" w:rsidRPr="00774AE2">
        <w:rPr>
          <w:b w:val="0"/>
          <w:bCs w:val="0"/>
          <w:sz w:val="22"/>
          <w:szCs w:val="22"/>
        </w:rPr>
        <w:t>………………………………………………</w:t>
      </w:r>
      <w:r w:rsidR="005C72F9" w:rsidRPr="00774AE2">
        <w:rPr>
          <w:b w:val="0"/>
          <w:bCs w:val="0"/>
          <w:sz w:val="22"/>
          <w:szCs w:val="22"/>
        </w:rPr>
        <w:t>…</w:t>
      </w:r>
      <w:r w:rsidR="008C4ACB" w:rsidRPr="00774AE2">
        <w:rPr>
          <w:b w:val="0"/>
          <w:bCs w:val="0"/>
          <w:sz w:val="22"/>
          <w:szCs w:val="22"/>
        </w:rPr>
        <w:t>3</w:t>
      </w:r>
    </w:p>
    <w:p w14:paraId="28DE81D7" w14:textId="0EEDC5E7" w:rsidR="00EA2D18" w:rsidRPr="00774AE2" w:rsidRDefault="00EA2D18" w:rsidP="006C306A">
      <w:pPr>
        <w:pStyle w:val="TOC1"/>
        <w:tabs>
          <w:tab w:val="right" w:leader="dot" w:pos="13948"/>
        </w:tabs>
        <w:rPr>
          <w:b w:val="0"/>
          <w:bCs w:val="0"/>
          <w:sz w:val="22"/>
          <w:szCs w:val="22"/>
        </w:rPr>
      </w:pPr>
      <w:r w:rsidRPr="00774AE2">
        <w:rPr>
          <w:b w:val="0"/>
          <w:bCs w:val="0"/>
          <w:sz w:val="22"/>
          <w:szCs w:val="22"/>
        </w:rPr>
        <w:t>GLOSSARY</w:t>
      </w:r>
      <w:r w:rsidR="009F4AE3" w:rsidRPr="00774AE2">
        <w:rPr>
          <w:b w:val="0"/>
          <w:bCs w:val="0"/>
          <w:sz w:val="22"/>
          <w:szCs w:val="22"/>
        </w:rPr>
        <w:t>…………………………………………………………………</w:t>
      </w:r>
      <w:r w:rsidR="005C72F9" w:rsidRPr="00774AE2">
        <w:rPr>
          <w:b w:val="0"/>
          <w:bCs w:val="0"/>
          <w:sz w:val="22"/>
          <w:szCs w:val="22"/>
        </w:rPr>
        <w:t>…</w:t>
      </w:r>
      <w:r w:rsidR="008C4ACB" w:rsidRPr="00774AE2">
        <w:rPr>
          <w:b w:val="0"/>
          <w:bCs w:val="0"/>
          <w:sz w:val="22"/>
          <w:szCs w:val="22"/>
        </w:rPr>
        <w:t>4</w:t>
      </w:r>
    </w:p>
    <w:p w14:paraId="027A917F" w14:textId="58C0D7B2" w:rsidR="00EA2D18" w:rsidRPr="00774AE2" w:rsidRDefault="00EA2D18" w:rsidP="006C306A">
      <w:pPr>
        <w:pStyle w:val="TOC1"/>
        <w:tabs>
          <w:tab w:val="right" w:leader="dot" w:pos="13948"/>
        </w:tabs>
        <w:rPr>
          <w:b w:val="0"/>
          <w:bCs w:val="0"/>
          <w:sz w:val="22"/>
          <w:szCs w:val="22"/>
        </w:rPr>
      </w:pPr>
      <w:r w:rsidRPr="00774AE2">
        <w:rPr>
          <w:b w:val="0"/>
          <w:bCs w:val="0"/>
          <w:sz w:val="22"/>
          <w:szCs w:val="22"/>
        </w:rPr>
        <w:t>OUR IMPACTS- THE CASE FOR CHANGE</w:t>
      </w:r>
      <w:r w:rsidR="008C4ACB" w:rsidRPr="00774AE2">
        <w:rPr>
          <w:b w:val="0"/>
          <w:bCs w:val="0"/>
          <w:sz w:val="22"/>
          <w:szCs w:val="22"/>
        </w:rPr>
        <w:t>………………………</w:t>
      </w:r>
      <w:r w:rsidR="00FC0AFE" w:rsidRPr="00774AE2">
        <w:rPr>
          <w:b w:val="0"/>
          <w:bCs w:val="0"/>
          <w:sz w:val="22"/>
          <w:szCs w:val="22"/>
        </w:rPr>
        <w:t xml:space="preserve"> </w:t>
      </w:r>
      <w:r w:rsidR="008C4ACB" w:rsidRPr="00774AE2">
        <w:rPr>
          <w:b w:val="0"/>
          <w:bCs w:val="0"/>
          <w:sz w:val="22"/>
          <w:szCs w:val="22"/>
        </w:rPr>
        <w:t>5</w:t>
      </w:r>
    </w:p>
    <w:p w14:paraId="584D0B08" w14:textId="3664BF68" w:rsidR="00CA4808" w:rsidRPr="00774AE2" w:rsidRDefault="00EA2D18" w:rsidP="00774AE2">
      <w:pPr>
        <w:pStyle w:val="TOC1"/>
        <w:tabs>
          <w:tab w:val="right" w:leader="dot" w:pos="13948"/>
        </w:tabs>
        <w:rPr>
          <w:b w:val="0"/>
          <w:bCs w:val="0"/>
          <w:sz w:val="22"/>
          <w:szCs w:val="22"/>
        </w:rPr>
      </w:pPr>
      <w:r w:rsidRPr="00774AE2">
        <w:rPr>
          <w:b w:val="0"/>
          <w:bCs w:val="0"/>
          <w:sz w:val="22"/>
          <w:szCs w:val="22"/>
        </w:rPr>
        <w:t>OU</w:t>
      </w:r>
      <w:r w:rsidR="000E7850" w:rsidRPr="00774AE2">
        <w:rPr>
          <w:b w:val="0"/>
          <w:bCs w:val="0"/>
          <w:sz w:val="22"/>
          <w:szCs w:val="22"/>
        </w:rPr>
        <w:t>R GREEN PLAN</w:t>
      </w:r>
      <w:r w:rsidR="009F4AE3" w:rsidRPr="00774AE2">
        <w:rPr>
          <w:b w:val="0"/>
          <w:bCs w:val="0"/>
          <w:sz w:val="22"/>
          <w:szCs w:val="22"/>
        </w:rPr>
        <w:t xml:space="preserve"> ON A PAGE</w:t>
      </w:r>
      <w:r w:rsidR="008C4ACB" w:rsidRPr="00774AE2">
        <w:rPr>
          <w:b w:val="0"/>
          <w:bCs w:val="0"/>
          <w:sz w:val="22"/>
          <w:szCs w:val="22"/>
        </w:rPr>
        <w:t>…………………………………</w:t>
      </w:r>
      <w:proofErr w:type="gramStart"/>
      <w:r w:rsidR="008C4ACB" w:rsidRPr="00774AE2">
        <w:rPr>
          <w:b w:val="0"/>
          <w:bCs w:val="0"/>
          <w:sz w:val="22"/>
          <w:szCs w:val="22"/>
        </w:rPr>
        <w:t>….</w:t>
      </w:r>
      <w:r w:rsidR="00FC0AFE" w:rsidRPr="00774AE2">
        <w:rPr>
          <w:b w:val="0"/>
          <w:bCs w:val="0"/>
          <w:sz w:val="22"/>
          <w:szCs w:val="22"/>
        </w:rPr>
        <w:t>.</w:t>
      </w:r>
      <w:proofErr w:type="gramEnd"/>
      <w:r w:rsidR="008C4ACB" w:rsidRPr="00774AE2">
        <w:rPr>
          <w:b w:val="0"/>
          <w:bCs w:val="0"/>
          <w:sz w:val="22"/>
          <w:szCs w:val="22"/>
        </w:rPr>
        <w:t>7</w:t>
      </w:r>
    </w:p>
    <w:p w14:paraId="520FBACB" w14:textId="18D83E5D" w:rsidR="00774AE2" w:rsidRPr="00774AE2" w:rsidRDefault="00774AE2" w:rsidP="00774AE2">
      <w:pPr>
        <w:rPr>
          <w:rFonts w:cstheme="minorHAnsi"/>
        </w:rPr>
      </w:pPr>
      <w:r w:rsidRPr="00774AE2">
        <w:rPr>
          <w:rFonts w:cstheme="minorHAnsi"/>
        </w:rPr>
        <w:t>DELIVERING AND MONITORING THE PLAN</w:t>
      </w:r>
      <w:r>
        <w:rPr>
          <w:rFonts w:cstheme="minorHAnsi"/>
        </w:rPr>
        <w:t>………………….8</w:t>
      </w:r>
    </w:p>
    <w:p w14:paraId="2C838E46" w14:textId="5F745211" w:rsidR="000E7850" w:rsidRPr="00774AE2" w:rsidRDefault="000E7850" w:rsidP="006C306A">
      <w:pPr>
        <w:pStyle w:val="TOC1"/>
        <w:tabs>
          <w:tab w:val="right" w:leader="dot" w:pos="13948"/>
        </w:tabs>
        <w:rPr>
          <w:b w:val="0"/>
          <w:bCs w:val="0"/>
          <w:sz w:val="22"/>
          <w:szCs w:val="22"/>
        </w:rPr>
      </w:pPr>
      <w:r w:rsidRPr="00774AE2">
        <w:rPr>
          <w:b w:val="0"/>
          <w:bCs w:val="0"/>
          <w:sz w:val="22"/>
          <w:szCs w:val="22"/>
        </w:rPr>
        <w:t>OUR CARE</w:t>
      </w:r>
      <w:r w:rsidR="008C4ACB" w:rsidRPr="00774AE2">
        <w:rPr>
          <w:b w:val="0"/>
          <w:bCs w:val="0"/>
          <w:sz w:val="22"/>
          <w:szCs w:val="22"/>
        </w:rPr>
        <w:t>……………………………………………………………………</w:t>
      </w:r>
      <w:r w:rsidR="00774AE2" w:rsidRPr="00774AE2">
        <w:rPr>
          <w:b w:val="0"/>
          <w:bCs w:val="0"/>
          <w:sz w:val="22"/>
          <w:szCs w:val="22"/>
        </w:rPr>
        <w:t>9</w:t>
      </w:r>
    </w:p>
    <w:p w14:paraId="42531213" w14:textId="3B1F2A2E" w:rsidR="000E7850" w:rsidRPr="00774AE2" w:rsidRDefault="000E7850" w:rsidP="006C306A">
      <w:pPr>
        <w:pStyle w:val="TOC1"/>
        <w:tabs>
          <w:tab w:val="right" w:leader="dot" w:pos="13948"/>
        </w:tabs>
        <w:rPr>
          <w:b w:val="0"/>
          <w:bCs w:val="0"/>
          <w:sz w:val="22"/>
          <w:szCs w:val="22"/>
        </w:rPr>
      </w:pPr>
      <w:r w:rsidRPr="00774AE2">
        <w:rPr>
          <w:b w:val="0"/>
          <w:bCs w:val="0"/>
          <w:sz w:val="22"/>
          <w:szCs w:val="22"/>
        </w:rPr>
        <w:t>OUR ESTATE</w:t>
      </w:r>
      <w:r w:rsidR="008C4ACB" w:rsidRPr="00774AE2">
        <w:rPr>
          <w:b w:val="0"/>
          <w:bCs w:val="0"/>
          <w:sz w:val="22"/>
          <w:szCs w:val="22"/>
        </w:rPr>
        <w:t>………………………………………………………………</w:t>
      </w:r>
      <w:r w:rsidR="00774AE2" w:rsidRPr="00774AE2">
        <w:rPr>
          <w:b w:val="0"/>
          <w:bCs w:val="0"/>
          <w:sz w:val="22"/>
          <w:szCs w:val="22"/>
        </w:rPr>
        <w:t>.10</w:t>
      </w:r>
    </w:p>
    <w:p w14:paraId="1D1A844A" w14:textId="6BBEC8A3" w:rsidR="000E7850" w:rsidRPr="00774AE2" w:rsidRDefault="000E7850" w:rsidP="006C306A">
      <w:pPr>
        <w:pStyle w:val="TOC1"/>
        <w:tabs>
          <w:tab w:val="right" w:leader="dot" w:pos="13948"/>
        </w:tabs>
        <w:rPr>
          <w:b w:val="0"/>
          <w:bCs w:val="0"/>
          <w:sz w:val="22"/>
          <w:szCs w:val="22"/>
        </w:rPr>
      </w:pPr>
      <w:r w:rsidRPr="00774AE2">
        <w:rPr>
          <w:b w:val="0"/>
          <w:bCs w:val="0"/>
          <w:sz w:val="22"/>
          <w:szCs w:val="22"/>
        </w:rPr>
        <w:t>OUR SUPPLIES</w:t>
      </w:r>
      <w:r w:rsidR="008C4ACB" w:rsidRPr="00774AE2">
        <w:rPr>
          <w:b w:val="0"/>
          <w:bCs w:val="0"/>
          <w:sz w:val="22"/>
          <w:szCs w:val="22"/>
        </w:rPr>
        <w:t>…………………………………………………………….</w:t>
      </w:r>
      <w:r w:rsidR="00774AE2" w:rsidRPr="00774AE2">
        <w:rPr>
          <w:b w:val="0"/>
          <w:bCs w:val="0"/>
          <w:sz w:val="22"/>
          <w:szCs w:val="22"/>
        </w:rPr>
        <w:t>1</w:t>
      </w:r>
      <w:r w:rsidR="004A008C">
        <w:rPr>
          <w:b w:val="0"/>
          <w:bCs w:val="0"/>
          <w:sz w:val="22"/>
          <w:szCs w:val="22"/>
        </w:rPr>
        <w:t>2</w:t>
      </w:r>
    </w:p>
    <w:p w14:paraId="65D1C700" w14:textId="2E77E131" w:rsidR="000E7850" w:rsidRPr="00774AE2" w:rsidRDefault="000E7850" w:rsidP="006C306A">
      <w:pPr>
        <w:pStyle w:val="TOC1"/>
        <w:tabs>
          <w:tab w:val="right" w:leader="dot" w:pos="13948"/>
        </w:tabs>
        <w:rPr>
          <w:b w:val="0"/>
          <w:bCs w:val="0"/>
          <w:sz w:val="22"/>
          <w:szCs w:val="22"/>
        </w:rPr>
      </w:pPr>
      <w:r w:rsidRPr="00774AE2">
        <w:rPr>
          <w:b w:val="0"/>
          <w:bCs w:val="0"/>
          <w:sz w:val="22"/>
          <w:szCs w:val="22"/>
        </w:rPr>
        <w:t>OUR TRAVEL</w:t>
      </w:r>
      <w:r w:rsidR="008C4ACB" w:rsidRPr="00774AE2">
        <w:rPr>
          <w:b w:val="0"/>
          <w:bCs w:val="0"/>
          <w:sz w:val="22"/>
          <w:szCs w:val="22"/>
        </w:rPr>
        <w:t>……………………………………………………………….1</w:t>
      </w:r>
      <w:r w:rsidR="004A008C">
        <w:rPr>
          <w:b w:val="0"/>
          <w:bCs w:val="0"/>
          <w:sz w:val="22"/>
          <w:szCs w:val="22"/>
        </w:rPr>
        <w:t>3</w:t>
      </w:r>
    </w:p>
    <w:p w14:paraId="31DBFAF2" w14:textId="4815B3C4" w:rsidR="006709B9" w:rsidRPr="00774AE2" w:rsidRDefault="000E7850" w:rsidP="006C306A">
      <w:pPr>
        <w:pStyle w:val="TOC1"/>
        <w:tabs>
          <w:tab w:val="right" w:leader="dot" w:pos="13948"/>
        </w:tabs>
        <w:rPr>
          <w:rFonts w:eastAsiaTheme="minorEastAsia"/>
          <w:b w:val="0"/>
          <w:bCs w:val="0"/>
          <w:caps w:val="0"/>
          <w:noProof/>
          <w:sz w:val="22"/>
          <w:szCs w:val="22"/>
          <w:lang w:eastAsia="en-GB"/>
        </w:rPr>
      </w:pPr>
      <w:r w:rsidRPr="00774AE2">
        <w:rPr>
          <w:b w:val="0"/>
          <w:bCs w:val="0"/>
          <w:sz w:val="22"/>
          <w:szCs w:val="22"/>
        </w:rPr>
        <w:t>OUR COMMUNITIES &amp; OUR PEOPLE</w:t>
      </w:r>
      <w:r w:rsidR="008C4ACB" w:rsidRPr="00774AE2">
        <w:rPr>
          <w:b w:val="0"/>
          <w:bCs w:val="0"/>
          <w:sz w:val="22"/>
          <w:szCs w:val="22"/>
        </w:rPr>
        <w:t>……………………………1</w:t>
      </w:r>
      <w:r w:rsidR="004A008C">
        <w:rPr>
          <w:b w:val="0"/>
          <w:bCs w:val="0"/>
          <w:sz w:val="22"/>
          <w:szCs w:val="22"/>
        </w:rPr>
        <w:t>4</w:t>
      </w:r>
      <w:r w:rsidR="00F02383" w:rsidRPr="00774AE2">
        <w:rPr>
          <w:b w:val="0"/>
          <w:bCs w:val="0"/>
          <w:sz w:val="22"/>
          <w:szCs w:val="22"/>
        </w:rPr>
        <w:fldChar w:fldCharType="begin"/>
      </w:r>
      <w:r w:rsidR="00F02383" w:rsidRPr="00774AE2">
        <w:rPr>
          <w:b w:val="0"/>
          <w:bCs w:val="0"/>
          <w:sz w:val="22"/>
          <w:szCs w:val="22"/>
        </w:rPr>
        <w:instrText xml:space="preserve"> TOC \o "1-2" \h \z \u </w:instrText>
      </w:r>
      <w:r w:rsidR="00F02383" w:rsidRPr="00774AE2">
        <w:rPr>
          <w:b w:val="0"/>
          <w:bCs w:val="0"/>
          <w:sz w:val="22"/>
          <w:szCs w:val="22"/>
        </w:rPr>
        <w:fldChar w:fldCharType="separate"/>
      </w:r>
    </w:p>
    <w:p w14:paraId="05067029" w14:textId="5F36E7CF" w:rsidR="003F3ED0" w:rsidRDefault="00F02383" w:rsidP="003F3ED0">
      <w:r w:rsidRPr="00774AE2">
        <w:rPr>
          <w:rFonts w:cstheme="minorHAnsi"/>
        </w:rPr>
        <w:fldChar w:fldCharType="end"/>
      </w:r>
    </w:p>
    <w:tbl>
      <w:tblPr>
        <w:tblStyle w:val="TableGrid"/>
        <w:tblpPr w:leftFromText="180" w:rightFromText="180" w:vertAnchor="text" w:horzAnchor="margin" w:tblpY="251"/>
        <w:tblW w:w="0" w:type="auto"/>
        <w:tblLook w:val="04A0" w:firstRow="1" w:lastRow="0" w:firstColumn="1" w:lastColumn="0" w:noHBand="0" w:noVBand="1"/>
      </w:tblPr>
      <w:tblGrid>
        <w:gridCol w:w="2205"/>
        <w:gridCol w:w="2205"/>
        <w:gridCol w:w="2205"/>
      </w:tblGrid>
      <w:tr w:rsidR="00012171" w14:paraId="43FCAA2B" w14:textId="77777777" w:rsidTr="00012171">
        <w:tc>
          <w:tcPr>
            <w:tcW w:w="2205" w:type="dxa"/>
          </w:tcPr>
          <w:p w14:paraId="1F98668D" w14:textId="77777777" w:rsidR="00012171" w:rsidRPr="00FC0AFE" w:rsidRDefault="00012171" w:rsidP="00012171">
            <w:pPr>
              <w:spacing w:after="120"/>
              <w:rPr>
                <w:b/>
                <w:bCs/>
                <w:sz w:val="20"/>
                <w:szCs w:val="20"/>
              </w:rPr>
            </w:pPr>
            <w:r w:rsidRPr="00FC0AFE">
              <w:rPr>
                <w:b/>
                <w:bCs/>
                <w:sz w:val="20"/>
                <w:szCs w:val="20"/>
              </w:rPr>
              <w:t>Green Plan version</w:t>
            </w:r>
          </w:p>
        </w:tc>
        <w:tc>
          <w:tcPr>
            <w:tcW w:w="2205" w:type="dxa"/>
          </w:tcPr>
          <w:p w14:paraId="34A30265" w14:textId="77777777" w:rsidR="00012171" w:rsidRPr="00FC0AFE" w:rsidRDefault="00012171" w:rsidP="00012171">
            <w:pPr>
              <w:spacing w:after="120"/>
              <w:rPr>
                <w:b/>
                <w:bCs/>
                <w:sz w:val="20"/>
                <w:szCs w:val="20"/>
              </w:rPr>
            </w:pPr>
            <w:r w:rsidRPr="00FC0AFE">
              <w:rPr>
                <w:b/>
                <w:bCs/>
                <w:sz w:val="20"/>
                <w:szCs w:val="20"/>
              </w:rPr>
              <w:t>Publication date</w:t>
            </w:r>
          </w:p>
        </w:tc>
        <w:tc>
          <w:tcPr>
            <w:tcW w:w="2205" w:type="dxa"/>
          </w:tcPr>
          <w:p w14:paraId="6C9FA7FE" w14:textId="77777777" w:rsidR="00012171" w:rsidRPr="00FC0AFE" w:rsidRDefault="00012171" w:rsidP="00012171">
            <w:pPr>
              <w:spacing w:after="120"/>
              <w:rPr>
                <w:b/>
                <w:bCs/>
                <w:sz w:val="20"/>
                <w:szCs w:val="20"/>
              </w:rPr>
            </w:pPr>
            <w:r w:rsidRPr="00FC0AFE">
              <w:rPr>
                <w:b/>
                <w:bCs/>
                <w:sz w:val="20"/>
                <w:szCs w:val="20"/>
              </w:rPr>
              <w:t>Review date</w:t>
            </w:r>
          </w:p>
        </w:tc>
      </w:tr>
      <w:tr w:rsidR="00012171" w14:paraId="72351D0F" w14:textId="77777777" w:rsidTr="00012171">
        <w:tc>
          <w:tcPr>
            <w:tcW w:w="2205" w:type="dxa"/>
          </w:tcPr>
          <w:p w14:paraId="4F1906DE" w14:textId="77777777" w:rsidR="00012171" w:rsidRDefault="00012171" w:rsidP="00012171">
            <w:pPr>
              <w:spacing w:after="120"/>
              <w:rPr>
                <w:sz w:val="20"/>
                <w:szCs w:val="20"/>
              </w:rPr>
            </w:pPr>
            <w:r>
              <w:rPr>
                <w:sz w:val="20"/>
                <w:szCs w:val="20"/>
              </w:rPr>
              <w:t>1.01</w:t>
            </w:r>
          </w:p>
        </w:tc>
        <w:tc>
          <w:tcPr>
            <w:tcW w:w="2205" w:type="dxa"/>
          </w:tcPr>
          <w:p w14:paraId="0E2944EC" w14:textId="77777777" w:rsidR="00012171" w:rsidRDefault="00012171" w:rsidP="00012171">
            <w:pPr>
              <w:spacing w:after="120"/>
              <w:rPr>
                <w:sz w:val="20"/>
                <w:szCs w:val="20"/>
              </w:rPr>
            </w:pPr>
            <w:r>
              <w:rPr>
                <w:sz w:val="20"/>
                <w:szCs w:val="20"/>
              </w:rPr>
              <w:t>August 2021</w:t>
            </w:r>
          </w:p>
        </w:tc>
        <w:tc>
          <w:tcPr>
            <w:tcW w:w="2205" w:type="dxa"/>
          </w:tcPr>
          <w:p w14:paraId="6045D624" w14:textId="77777777" w:rsidR="00012171" w:rsidRDefault="00012171" w:rsidP="00012171">
            <w:pPr>
              <w:spacing w:after="120"/>
              <w:rPr>
                <w:sz w:val="20"/>
                <w:szCs w:val="20"/>
              </w:rPr>
            </w:pPr>
            <w:r>
              <w:rPr>
                <w:sz w:val="20"/>
                <w:szCs w:val="20"/>
              </w:rPr>
              <w:t>August 2022</w:t>
            </w:r>
          </w:p>
        </w:tc>
      </w:tr>
    </w:tbl>
    <w:p w14:paraId="756D9E90" w14:textId="7F1C8347" w:rsidR="003F3ED0" w:rsidRDefault="003F3ED0" w:rsidP="003F3ED0">
      <w:pPr>
        <w:spacing w:after="120" w:line="240" w:lineRule="auto"/>
        <w:rPr>
          <w:rFonts w:ascii="Frutiger" w:hAnsi="Frutiger"/>
          <w:sz w:val="38"/>
          <w:szCs w:val="52"/>
        </w:rPr>
      </w:pPr>
    </w:p>
    <w:p w14:paraId="03E527AB" w14:textId="092F7BC1" w:rsidR="00F72076" w:rsidRDefault="00F72076" w:rsidP="003F3ED0">
      <w:pPr>
        <w:spacing w:after="120" w:line="240" w:lineRule="auto"/>
        <w:rPr>
          <w:rFonts w:ascii="Frutiger" w:hAnsi="Frutiger"/>
          <w:sz w:val="38"/>
          <w:szCs w:val="52"/>
        </w:rPr>
      </w:pPr>
    </w:p>
    <w:p w14:paraId="7DAB4A2A" w14:textId="46FE00CF" w:rsidR="00F72076" w:rsidRDefault="00F72076" w:rsidP="003F3ED0">
      <w:pPr>
        <w:spacing w:after="120" w:line="240" w:lineRule="auto"/>
        <w:rPr>
          <w:rFonts w:ascii="Frutiger" w:hAnsi="Frutiger"/>
          <w:sz w:val="38"/>
          <w:szCs w:val="52"/>
        </w:rPr>
      </w:pPr>
    </w:p>
    <w:p w14:paraId="1971DE84" w14:textId="77777777" w:rsidR="00006EA7" w:rsidRDefault="00006EA7" w:rsidP="003F3ED0">
      <w:pPr>
        <w:spacing w:after="120" w:line="240" w:lineRule="auto"/>
        <w:rPr>
          <w:rFonts w:ascii="Frutiger" w:hAnsi="Frutiger"/>
          <w:sz w:val="38"/>
          <w:szCs w:val="52"/>
        </w:rPr>
      </w:pPr>
    </w:p>
    <w:p w14:paraId="25C954F6" w14:textId="37CD2075" w:rsidR="00F72076" w:rsidRDefault="00F72076" w:rsidP="003F3ED0">
      <w:pPr>
        <w:spacing w:after="120" w:line="240" w:lineRule="auto"/>
        <w:rPr>
          <w:rFonts w:ascii="Frutiger" w:hAnsi="Frutiger"/>
          <w:sz w:val="38"/>
          <w:szCs w:val="52"/>
        </w:rPr>
      </w:pPr>
    </w:p>
    <w:tbl>
      <w:tblPr>
        <w:tblStyle w:val="TableGrid"/>
        <w:tblW w:w="0" w:type="auto"/>
        <w:tblLook w:val="04A0" w:firstRow="1" w:lastRow="0" w:firstColumn="1" w:lastColumn="0" w:noHBand="0" w:noVBand="1"/>
      </w:tblPr>
      <w:tblGrid>
        <w:gridCol w:w="6615"/>
      </w:tblGrid>
      <w:tr w:rsidR="00012171" w14:paraId="7737D6F3" w14:textId="77777777" w:rsidTr="00012171">
        <w:tc>
          <w:tcPr>
            <w:tcW w:w="6615" w:type="dxa"/>
          </w:tcPr>
          <w:p w14:paraId="1FAE27C1" w14:textId="4D66AF90" w:rsidR="00012171" w:rsidRPr="00774AE2" w:rsidRDefault="00012171" w:rsidP="003F3ED0">
            <w:pPr>
              <w:spacing w:after="120"/>
              <w:rPr>
                <w:rFonts w:cstheme="minorHAnsi"/>
                <w:b/>
                <w:bCs/>
                <w:sz w:val="20"/>
                <w:szCs w:val="20"/>
              </w:rPr>
            </w:pPr>
            <w:r w:rsidRPr="00774AE2">
              <w:rPr>
                <w:rFonts w:cstheme="minorHAnsi"/>
                <w:b/>
                <w:bCs/>
                <w:sz w:val="20"/>
                <w:szCs w:val="20"/>
              </w:rPr>
              <w:t>Contributors</w:t>
            </w:r>
            <w:r w:rsidR="004A008C">
              <w:rPr>
                <w:rFonts w:cstheme="minorHAnsi"/>
                <w:b/>
                <w:bCs/>
                <w:sz w:val="20"/>
                <w:szCs w:val="20"/>
              </w:rPr>
              <w:t xml:space="preserve"> to this p</w:t>
            </w:r>
            <w:r w:rsidR="00544EA3">
              <w:rPr>
                <w:rFonts w:cstheme="minorHAnsi"/>
                <w:b/>
                <w:bCs/>
                <w:sz w:val="20"/>
                <w:szCs w:val="20"/>
              </w:rPr>
              <w:t>lan included our Solent NHS Trust:</w:t>
            </w:r>
          </w:p>
        </w:tc>
      </w:tr>
      <w:tr w:rsidR="00012171" w14:paraId="4E3F5877" w14:textId="77777777" w:rsidTr="00012171">
        <w:tc>
          <w:tcPr>
            <w:tcW w:w="6615" w:type="dxa"/>
          </w:tcPr>
          <w:p w14:paraId="03425785" w14:textId="7769F2FD" w:rsidR="00006EA7" w:rsidRPr="00C11F22" w:rsidRDefault="00006EA7" w:rsidP="00C11F22">
            <w:pPr>
              <w:pStyle w:val="ListParagraph"/>
              <w:numPr>
                <w:ilvl w:val="0"/>
                <w:numId w:val="26"/>
              </w:numPr>
              <w:spacing w:after="120"/>
              <w:rPr>
                <w:rFonts w:cstheme="minorHAnsi"/>
              </w:rPr>
            </w:pPr>
            <w:r w:rsidRPr="00C11F22">
              <w:rPr>
                <w:rFonts w:cstheme="minorHAnsi"/>
              </w:rPr>
              <w:t>Executives</w:t>
            </w:r>
          </w:p>
          <w:p w14:paraId="3FA4B046" w14:textId="05EC9F6A" w:rsidR="00006EA7" w:rsidRPr="00C11F22" w:rsidRDefault="00006EA7" w:rsidP="00C11F22">
            <w:pPr>
              <w:pStyle w:val="ListParagraph"/>
              <w:numPr>
                <w:ilvl w:val="0"/>
                <w:numId w:val="26"/>
              </w:numPr>
              <w:spacing w:after="120"/>
              <w:rPr>
                <w:rFonts w:cstheme="minorHAnsi"/>
              </w:rPr>
            </w:pPr>
            <w:r w:rsidRPr="00C11F22">
              <w:rPr>
                <w:rFonts w:cstheme="minorHAnsi"/>
              </w:rPr>
              <w:t xml:space="preserve">Care teams </w:t>
            </w:r>
          </w:p>
          <w:p w14:paraId="1B8F3E6A" w14:textId="2E3D59B1" w:rsidR="00006EA7" w:rsidRPr="00C11F22" w:rsidRDefault="00006EA7" w:rsidP="00C11F22">
            <w:pPr>
              <w:pStyle w:val="ListParagraph"/>
              <w:numPr>
                <w:ilvl w:val="0"/>
                <w:numId w:val="26"/>
              </w:numPr>
              <w:spacing w:after="120"/>
              <w:rPr>
                <w:rFonts w:cstheme="minorHAnsi"/>
              </w:rPr>
            </w:pPr>
            <w:r w:rsidRPr="00C11F22">
              <w:rPr>
                <w:rFonts w:cstheme="minorHAnsi"/>
              </w:rPr>
              <w:t>Estates and Facilities teams</w:t>
            </w:r>
          </w:p>
          <w:p w14:paraId="5A2C95FE" w14:textId="542F29EE" w:rsidR="00006EA7" w:rsidRPr="00C11F22" w:rsidRDefault="00006EA7" w:rsidP="00C11F22">
            <w:pPr>
              <w:pStyle w:val="ListParagraph"/>
              <w:numPr>
                <w:ilvl w:val="0"/>
                <w:numId w:val="26"/>
              </w:numPr>
              <w:spacing w:after="120"/>
              <w:rPr>
                <w:rFonts w:cstheme="minorHAnsi"/>
              </w:rPr>
            </w:pPr>
            <w:r w:rsidRPr="00C11F22">
              <w:rPr>
                <w:rFonts w:cstheme="minorHAnsi"/>
              </w:rPr>
              <w:t>Procurement team</w:t>
            </w:r>
          </w:p>
          <w:p w14:paraId="6E4B1DD3" w14:textId="195A3AF0" w:rsidR="00006EA7" w:rsidRPr="00C11F22" w:rsidRDefault="00006EA7" w:rsidP="00C11F22">
            <w:pPr>
              <w:pStyle w:val="ListParagraph"/>
              <w:numPr>
                <w:ilvl w:val="0"/>
                <w:numId w:val="26"/>
              </w:numPr>
              <w:spacing w:after="120"/>
              <w:rPr>
                <w:rFonts w:cstheme="minorHAnsi"/>
              </w:rPr>
            </w:pPr>
            <w:r w:rsidRPr="00C11F22">
              <w:rPr>
                <w:rFonts w:cstheme="minorHAnsi"/>
              </w:rPr>
              <w:t>Travel and transport team</w:t>
            </w:r>
          </w:p>
          <w:p w14:paraId="47936CD3" w14:textId="28ABCFF5" w:rsidR="00006EA7" w:rsidRPr="00C11F22" w:rsidRDefault="00006EA7" w:rsidP="00C11F22">
            <w:pPr>
              <w:pStyle w:val="ListParagraph"/>
              <w:numPr>
                <w:ilvl w:val="0"/>
                <w:numId w:val="26"/>
              </w:numPr>
              <w:spacing w:after="120"/>
              <w:rPr>
                <w:rFonts w:cstheme="minorHAnsi"/>
              </w:rPr>
            </w:pPr>
            <w:r w:rsidRPr="00C11F22">
              <w:rPr>
                <w:rFonts w:cstheme="minorHAnsi"/>
              </w:rPr>
              <w:t>Communications</w:t>
            </w:r>
            <w:r w:rsidR="00544EA3" w:rsidRPr="00C11F22">
              <w:rPr>
                <w:rFonts w:cstheme="minorHAnsi"/>
              </w:rPr>
              <w:t xml:space="preserve"> team</w:t>
            </w:r>
          </w:p>
          <w:p w14:paraId="78C1ADDF" w14:textId="2298D9F4" w:rsidR="00006EA7" w:rsidRDefault="00006EA7" w:rsidP="00C11F22">
            <w:pPr>
              <w:pStyle w:val="ListParagraph"/>
              <w:numPr>
                <w:ilvl w:val="0"/>
                <w:numId w:val="26"/>
              </w:numPr>
              <w:spacing w:after="120"/>
              <w:rPr>
                <w:rFonts w:cstheme="minorHAnsi"/>
              </w:rPr>
            </w:pPr>
            <w:r w:rsidRPr="00C11F22">
              <w:rPr>
                <w:rFonts w:cstheme="minorHAnsi"/>
              </w:rPr>
              <w:t>HR, Learning and Development</w:t>
            </w:r>
            <w:r w:rsidR="00544EA3" w:rsidRPr="00C11F22">
              <w:rPr>
                <w:rFonts w:cstheme="minorHAnsi"/>
              </w:rPr>
              <w:t xml:space="preserve"> teams</w:t>
            </w:r>
          </w:p>
          <w:p w14:paraId="5CEE3570" w14:textId="716A5DDF" w:rsidR="00D33680" w:rsidRPr="00C11F22" w:rsidRDefault="00D33680" w:rsidP="00C11F22">
            <w:pPr>
              <w:pStyle w:val="ListParagraph"/>
              <w:numPr>
                <w:ilvl w:val="0"/>
                <w:numId w:val="26"/>
              </w:numPr>
              <w:spacing w:after="120"/>
              <w:rPr>
                <w:rFonts w:cstheme="minorHAnsi"/>
              </w:rPr>
            </w:pPr>
            <w:r>
              <w:rPr>
                <w:rFonts w:cstheme="minorHAnsi"/>
              </w:rPr>
              <w:t>Finance team</w:t>
            </w:r>
          </w:p>
          <w:p w14:paraId="565BE4A1" w14:textId="77777777" w:rsidR="005C72F9" w:rsidRPr="00C11F22" w:rsidRDefault="00006EA7" w:rsidP="00C11F22">
            <w:pPr>
              <w:pStyle w:val="ListParagraph"/>
              <w:numPr>
                <w:ilvl w:val="0"/>
                <w:numId w:val="26"/>
              </w:numPr>
              <w:spacing w:after="120"/>
              <w:rPr>
                <w:rFonts w:cstheme="minorHAnsi"/>
                <w:sz w:val="20"/>
                <w:szCs w:val="20"/>
              </w:rPr>
            </w:pPr>
            <w:r w:rsidRPr="00C11F22">
              <w:rPr>
                <w:rFonts w:cstheme="minorHAnsi"/>
              </w:rPr>
              <w:t>Community liaison</w:t>
            </w:r>
          </w:p>
          <w:p w14:paraId="343E1F31" w14:textId="1B924B35" w:rsidR="00C11F22" w:rsidRPr="00C11F22" w:rsidRDefault="00C11F22" w:rsidP="00C11F22">
            <w:pPr>
              <w:pStyle w:val="ListParagraph"/>
              <w:spacing w:after="120"/>
              <w:rPr>
                <w:rFonts w:cstheme="minorHAnsi"/>
                <w:sz w:val="20"/>
                <w:szCs w:val="20"/>
              </w:rPr>
            </w:pPr>
          </w:p>
        </w:tc>
      </w:tr>
      <w:tr w:rsidR="00544EA3" w14:paraId="0C50E70D" w14:textId="77777777" w:rsidTr="00012171">
        <w:tc>
          <w:tcPr>
            <w:tcW w:w="6615" w:type="dxa"/>
          </w:tcPr>
          <w:p w14:paraId="4BAECF3B" w14:textId="5BF27795" w:rsidR="00544EA3" w:rsidRPr="00C11F22" w:rsidRDefault="00544EA3" w:rsidP="003F3ED0">
            <w:pPr>
              <w:spacing w:after="120"/>
              <w:rPr>
                <w:rFonts w:cstheme="minorHAnsi"/>
                <w:b/>
                <w:bCs/>
                <w:i/>
                <w:iCs/>
              </w:rPr>
            </w:pPr>
            <w:r w:rsidRPr="00C11F22">
              <w:rPr>
                <w:rFonts w:cstheme="minorHAnsi"/>
                <w:b/>
                <w:bCs/>
                <w:i/>
                <w:iCs/>
              </w:rPr>
              <w:t xml:space="preserve">With </w:t>
            </w:r>
            <w:r w:rsidR="00C11F22" w:rsidRPr="00C11F22">
              <w:rPr>
                <w:rFonts w:cstheme="minorHAnsi"/>
                <w:b/>
                <w:bCs/>
                <w:i/>
                <w:iCs/>
              </w:rPr>
              <w:t>expert input from our external partners including community representatives</w:t>
            </w:r>
          </w:p>
        </w:tc>
      </w:tr>
    </w:tbl>
    <w:p w14:paraId="02F6B6DA" w14:textId="77777777" w:rsidR="005C72F9" w:rsidRDefault="005C72F9" w:rsidP="003F3ED0">
      <w:pPr>
        <w:spacing w:after="120" w:line="240" w:lineRule="auto"/>
        <w:rPr>
          <w:rFonts w:ascii="Frutiger" w:hAnsi="Frutiger"/>
          <w:sz w:val="38"/>
          <w:szCs w:val="52"/>
        </w:rPr>
      </w:pPr>
    </w:p>
    <w:p w14:paraId="61669939" w14:textId="5606682E" w:rsidR="00F72076" w:rsidRDefault="003F3ED0" w:rsidP="003F3ED0">
      <w:pPr>
        <w:spacing w:after="120" w:line="240" w:lineRule="auto"/>
        <w:rPr>
          <w:sz w:val="20"/>
          <w:szCs w:val="20"/>
        </w:rPr>
      </w:pPr>
      <w:r w:rsidRPr="008F320B">
        <w:rPr>
          <w:noProof/>
        </w:rPr>
        <w:drawing>
          <wp:anchor distT="0" distB="0" distL="114300" distR="114300" simplePos="0" relativeHeight="251924480" behindDoc="0" locked="0" layoutInCell="1" allowOverlap="1" wp14:anchorId="221E8C01" wp14:editId="2FB6D23A">
            <wp:simplePos x="0" y="0"/>
            <wp:positionH relativeFrom="column">
              <wp:posOffset>1270</wp:posOffset>
            </wp:positionH>
            <wp:positionV relativeFrom="paragraph">
              <wp:posOffset>361950</wp:posOffset>
            </wp:positionV>
            <wp:extent cx="590550" cy="590550"/>
            <wp:effectExtent l="0" t="0" r="0" b="0"/>
            <wp:wrapSquare wrapText="bothSides"/>
            <wp:docPr id="65" name="Graphic 17" descr="Email with solid fill">
              <a:extLst xmlns:a="http://schemas.openxmlformats.org/drawingml/2006/main">
                <a:ext uri="{FF2B5EF4-FFF2-40B4-BE49-F238E27FC236}">
                  <a16:creationId xmlns:a16="http://schemas.microsoft.com/office/drawing/2014/main" id="{BBFB3384-4CE0-403F-81E7-865E93A4E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7" descr="Email with solid fill">
                      <a:extLst>
                        <a:ext uri="{FF2B5EF4-FFF2-40B4-BE49-F238E27FC236}">
                          <a16:creationId xmlns:a16="http://schemas.microsoft.com/office/drawing/2014/main" id="{BBFB3384-4CE0-403F-81E7-865E93A4E58D}"/>
                        </a:ext>
                      </a:extLst>
                    </pic:cNvPr>
                    <pic:cNvPicPr>
                      <a:picLocks noChangeAspect="1"/>
                    </pic:cNvPicPr>
                  </pic:nvPicPr>
                  <pic:blipFill>
                    <a:blip r:embed="rId12">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F72076">
        <w:rPr>
          <w:sz w:val="20"/>
          <w:szCs w:val="20"/>
        </w:rPr>
        <w:t xml:space="preserve">If you have any comments on or questions about Our Green </w:t>
      </w:r>
      <w:proofErr w:type="gramStart"/>
      <w:r w:rsidR="00F72076">
        <w:rPr>
          <w:sz w:val="20"/>
          <w:szCs w:val="20"/>
        </w:rPr>
        <w:t>Plan</w:t>
      </w:r>
      <w:proofErr w:type="gramEnd"/>
      <w:r w:rsidR="00F72076">
        <w:rPr>
          <w:sz w:val="20"/>
          <w:szCs w:val="20"/>
        </w:rPr>
        <w:t xml:space="preserve"> please contact us at:</w:t>
      </w:r>
    </w:p>
    <w:p w14:paraId="630984B3" w14:textId="0AACBF4A" w:rsidR="003F3ED0" w:rsidRDefault="00B82245" w:rsidP="003F3ED0">
      <w:pPr>
        <w:spacing w:after="120" w:line="240" w:lineRule="auto"/>
        <w:rPr>
          <w:rFonts w:ascii="Frutiger" w:hAnsi="Frutiger"/>
          <w:sz w:val="20"/>
          <w:szCs w:val="20"/>
        </w:rPr>
      </w:pPr>
      <w:hyperlink r:id="rId14" w:history="1">
        <w:r w:rsidR="00F72076" w:rsidRPr="008B4847">
          <w:rPr>
            <w:rStyle w:val="Hyperlink"/>
            <w:rFonts w:ascii="Frutiger" w:hAnsi="Frutiger"/>
            <w:sz w:val="20"/>
            <w:szCs w:val="20"/>
          </w:rPr>
          <w:t>sustainability@solent.nhs.uk</w:t>
        </w:r>
      </w:hyperlink>
    </w:p>
    <w:p w14:paraId="20332844" w14:textId="659C7CE3" w:rsidR="00234E12" w:rsidRDefault="00234E12" w:rsidP="003F3ED0">
      <w:pPr>
        <w:spacing w:after="120" w:line="240" w:lineRule="auto"/>
        <w:rPr>
          <w:rFonts w:ascii="Frutiger" w:hAnsi="Frutiger"/>
          <w:sz w:val="20"/>
          <w:szCs w:val="20"/>
        </w:rPr>
      </w:pPr>
    </w:p>
    <w:p w14:paraId="3F6FF58B" w14:textId="452BB09C" w:rsidR="00234E12" w:rsidRDefault="00234E12" w:rsidP="003F3ED0">
      <w:pPr>
        <w:spacing w:after="120" w:line="240" w:lineRule="auto"/>
        <w:rPr>
          <w:rFonts w:ascii="Frutiger" w:hAnsi="Frutiger"/>
          <w:sz w:val="20"/>
          <w:szCs w:val="20"/>
        </w:rPr>
      </w:pPr>
    </w:p>
    <w:p w14:paraId="382325B7" w14:textId="376ABD8A" w:rsidR="00234E12" w:rsidRDefault="00234E12" w:rsidP="003F3ED0">
      <w:pPr>
        <w:spacing w:after="120" w:line="240" w:lineRule="auto"/>
        <w:rPr>
          <w:rFonts w:ascii="Frutiger" w:hAnsi="Frutiger"/>
          <w:sz w:val="20"/>
          <w:szCs w:val="20"/>
        </w:rPr>
      </w:pPr>
    </w:p>
    <w:p w14:paraId="14F62BBB" w14:textId="77777777" w:rsidR="00234E12" w:rsidRPr="00F72076" w:rsidRDefault="00234E12" w:rsidP="003F3ED0">
      <w:pPr>
        <w:spacing w:after="120" w:line="240" w:lineRule="auto"/>
        <w:rPr>
          <w:sz w:val="20"/>
          <w:szCs w:val="20"/>
        </w:rPr>
      </w:pPr>
    </w:p>
    <w:p w14:paraId="2751CA47" w14:textId="77777777" w:rsidR="00EE2F5A" w:rsidRDefault="00EE2F5A" w:rsidP="00EE2F5A"/>
    <w:p w14:paraId="636A7FFE" w14:textId="77777777" w:rsidR="00EE2F5A" w:rsidRDefault="00EE2F5A" w:rsidP="00EE2F5A"/>
    <w:p w14:paraId="3F466427" w14:textId="355A8F91" w:rsidR="00064DF0" w:rsidRPr="00064DF0" w:rsidRDefault="00064DF0" w:rsidP="00064DF0">
      <w:pPr>
        <w:rPr>
          <w:rFonts w:ascii="Aleo" w:hAnsi="Aleo" w:cs="Frutiger-Light"/>
          <w:sz w:val="48"/>
          <w:szCs w:val="48"/>
        </w:rPr>
        <w:sectPr w:rsidR="00064DF0" w:rsidRPr="00064DF0" w:rsidSect="00F72076">
          <w:endnotePr>
            <w:numFmt w:val="decimal"/>
          </w:endnotePr>
          <w:pgSz w:w="16838" w:h="11906" w:orient="landscape"/>
          <w:pgMar w:top="993" w:right="1440" w:bottom="1440" w:left="1440" w:header="708" w:footer="708" w:gutter="0"/>
          <w:cols w:num="2" w:space="708"/>
          <w:docGrid w:linePitch="360"/>
        </w:sectPr>
      </w:pPr>
    </w:p>
    <w:p w14:paraId="5B86E5F0" w14:textId="79E43F9F" w:rsidR="001D1D2A" w:rsidRDefault="001D1D2A" w:rsidP="001962CD">
      <w:pPr>
        <w:autoSpaceDE w:val="0"/>
        <w:autoSpaceDN w:val="0"/>
        <w:adjustRightInd w:val="0"/>
        <w:spacing w:after="120" w:line="240" w:lineRule="auto"/>
        <w:rPr>
          <w:rFonts w:ascii="Frutiger-Light" w:hAnsi="Frutiger-Light" w:cs="Frutiger-Light"/>
          <w:color w:val="808080" w:themeColor="background1" w:themeShade="80"/>
        </w:rPr>
        <w:sectPr w:rsidR="001D1D2A" w:rsidSect="00C60B63">
          <w:endnotePr>
            <w:numFmt w:val="decimal"/>
          </w:endnotePr>
          <w:type w:val="continuous"/>
          <w:pgSz w:w="16838" w:h="11906" w:orient="landscape"/>
          <w:pgMar w:top="1440" w:right="1440" w:bottom="1440" w:left="1440" w:header="708" w:footer="708" w:gutter="0"/>
          <w:cols w:space="708"/>
          <w:docGrid w:linePitch="360"/>
        </w:sectPr>
      </w:pPr>
    </w:p>
    <w:p w14:paraId="2375F61E" w14:textId="5DC7DD35" w:rsidR="000F2AAA" w:rsidRDefault="000F2AAA" w:rsidP="00EA0831">
      <w:pPr>
        <w:pStyle w:val="Heading1"/>
        <w:spacing w:before="0" w:after="240" w:line="240" w:lineRule="auto"/>
        <w:rPr>
          <w:rFonts w:ascii="Aleo" w:hAnsi="Aleo"/>
          <w:b/>
          <w:bCs/>
          <w:color w:val="AE2573"/>
          <w:sz w:val="52"/>
          <w:szCs w:val="52"/>
        </w:rPr>
        <w:sectPr w:rsidR="000F2AAA" w:rsidSect="001D1D2A">
          <w:endnotePr>
            <w:numFmt w:val="decimal"/>
          </w:endnotePr>
          <w:type w:val="continuous"/>
          <w:pgSz w:w="16838" w:h="11906" w:orient="landscape"/>
          <w:pgMar w:top="993" w:right="1440" w:bottom="1440" w:left="1440" w:header="708" w:footer="708" w:gutter="0"/>
          <w:cols w:space="708"/>
          <w:docGrid w:linePitch="360"/>
        </w:sectPr>
      </w:pPr>
    </w:p>
    <w:p w14:paraId="79FB91CC" w14:textId="77777777" w:rsidR="00E22FF4" w:rsidRDefault="00C5654D" w:rsidP="00EA0831">
      <w:pPr>
        <w:pStyle w:val="Heading1"/>
        <w:spacing w:before="0" w:after="240" w:line="240" w:lineRule="auto"/>
        <w:rPr>
          <w:rFonts w:ascii="Aleo" w:hAnsi="Aleo"/>
          <w:b/>
          <w:bCs/>
          <w:color w:val="AE2573"/>
          <w:sz w:val="52"/>
          <w:szCs w:val="52"/>
        </w:rPr>
      </w:pPr>
      <w:bookmarkStart w:id="0" w:name="_Toc75947715"/>
      <w:r>
        <w:rPr>
          <w:rFonts w:ascii="Aleo" w:hAnsi="Aleo"/>
          <w:b/>
          <w:bCs/>
          <w:noProof/>
          <w:color w:val="AE2573"/>
          <w:sz w:val="52"/>
          <w:szCs w:val="52"/>
        </w:rPr>
        <w:lastRenderedPageBreak/>
        <mc:AlternateContent>
          <mc:Choice Requires="wpg">
            <w:drawing>
              <wp:anchor distT="0" distB="0" distL="114300" distR="114300" simplePos="0" relativeHeight="251891712" behindDoc="0" locked="0" layoutInCell="1" allowOverlap="1" wp14:anchorId="23258A5C" wp14:editId="72CA0674">
                <wp:simplePos x="0" y="0"/>
                <wp:positionH relativeFrom="column">
                  <wp:posOffset>4743450</wp:posOffset>
                </wp:positionH>
                <wp:positionV relativeFrom="paragraph">
                  <wp:posOffset>560070</wp:posOffset>
                </wp:positionV>
                <wp:extent cx="4239260" cy="4428490"/>
                <wp:effectExtent l="0" t="0" r="8890" b="0"/>
                <wp:wrapSquare wrapText="bothSides"/>
                <wp:docPr id="44" name="Group 44"/>
                <wp:cNvGraphicFramePr/>
                <a:graphic xmlns:a="http://schemas.openxmlformats.org/drawingml/2006/main">
                  <a:graphicData uri="http://schemas.microsoft.com/office/word/2010/wordprocessingGroup">
                    <wpg:wgp>
                      <wpg:cNvGrpSpPr/>
                      <wpg:grpSpPr>
                        <a:xfrm>
                          <a:off x="0" y="0"/>
                          <a:ext cx="4239260" cy="4428490"/>
                          <a:chOff x="0" y="0"/>
                          <a:chExt cx="4239260" cy="4428574"/>
                        </a:xfrm>
                      </wpg:grpSpPr>
                      <wpg:grpSp>
                        <wpg:cNvPr id="10" name="Group 10"/>
                        <wpg:cNvGrpSpPr/>
                        <wpg:grpSpPr>
                          <a:xfrm>
                            <a:off x="0" y="0"/>
                            <a:ext cx="4229100" cy="2967355"/>
                            <a:chOff x="0" y="0"/>
                            <a:chExt cx="4229100" cy="2907630"/>
                          </a:xfrm>
                        </wpg:grpSpPr>
                        <wps:wsp>
                          <wps:cNvPr id="9" name="Text Box 2"/>
                          <wps:cNvSpPr txBox="1">
                            <a:spLocks noChangeArrowheads="1"/>
                          </wps:cNvSpPr>
                          <wps:spPr bwMode="auto">
                            <a:xfrm>
                              <a:off x="0" y="0"/>
                              <a:ext cx="4229100" cy="2907630"/>
                            </a:xfrm>
                            <a:prstGeom prst="rect">
                              <a:avLst/>
                            </a:prstGeom>
                            <a:solidFill>
                              <a:srgbClr val="AE2573"/>
                            </a:solidFill>
                            <a:ln w="9525">
                              <a:noFill/>
                              <a:miter lim="800000"/>
                              <a:headEnd/>
                              <a:tailEnd/>
                            </a:ln>
                          </wps:spPr>
                          <wps:txbx>
                            <w:txbxContent>
                              <w:p w14:paraId="62A82736" w14:textId="77777777" w:rsidR="0033760B" w:rsidRPr="00E40488" w:rsidRDefault="0033760B" w:rsidP="00F939F0">
                                <w:pPr>
                                  <w:spacing w:after="120" w:line="240" w:lineRule="auto"/>
                                  <w:ind w:left="-142"/>
                                  <w:rPr>
                                    <w:rFonts w:ascii="Aleo" w:hAnsi="Aleo"/>
                                    <w:b/>
                                    <w:bCs/>
                                    <w:color w:val="FFFFFF" w:themeColor="background1"/>
                                    <w:sz w:val="28"/>
                                    <w:szCs w:val="28"/>
                                  </w:rPr>
                                </w:pPr>
                                <w:r w:rsidRPr="00E40488">
                                  <w:rPr>
                                    <w:rFonts w:ascii="Aleo" w:hAnsi="Aleo"/>
                                    <w:b/>
                                    <w:bCs/>
                                    <w:color w:val="FFFFFF" w:themeColor="background1"/>
                                    <w:sz w:val="28"/>
                                    <w:szCs w:val="28"/>
                                  </w:rPr>
                                  <w:t>Care – for the future</w:t>
                                </w:r>
                              </w:p>
                              <w:p w14:paraId="48A20028" w14:textId="77777777" w:rsidR="00607D69" w:rsidRPr="00607D69" w:rsidRDefault="00607D69" w:rsidP="00416291">
                                <w:pPr>
                                  <w:spacing w:after="120" w:line="240" w:lineRule="auto"/>
                                  <w:ind w:left="-142"/>
                                  <w:rPr>
                                    <w:rFonts w:eastAsia="Times New Roman" w:cstheme="minorHAnsi"/>
                                    <w:color w:val="FFFFFF" w:themeColor="background1"/>
                                    <w:sz w:val="24"/>
                                    <w:szCs w:val="24"/>
                                    <w:lang w:eastAsia="en-GB"/>
                                  </w:rPr>
                                </w:pPr>
                                <w:r w:rsidRPr="00607D69">
                                  <w:rPr>
                                    <w:rFonts w:eastAsia="Times New Roman" w:cstheme="minorHAnsi"/>
                                    <w:color w:val="FFFFFF" w:themeColor="background1"/>
                                    <w:sz w:val="24"/>
                                    <w:szCs w:val="24"/>
                                    <w:lang w:eastAsia="en-GB"/>
                                  </w:rPr>
                                  <w:t xml:space="preserve">Our community health is dependent on a healthy environment.  </w:t>
                                </w:r>
                              </w:p>
                              <w:p w14:paraId="5D583024" w14:textId="77777777" w:rsidR="00607D69" w:rsidRPr="00607D69" w:rsidRDefault="00607D69" w:rsidP="00416291">
                                <w:pPr>
                                  <w:spacing w:after="120" w:line="240" w:lineRule="auto"/>
                                  <w:ind w:left="-142"/>
                                  <w:rPr>
                                    <w:rFonts w:eastAsia="Times New Roman" w:cstheme="minorHAnsi"/>
                                    <w:color w:val="FFFFFF" w:themeColor="background1"/>
                                    <w:sz w:val="24"/>
                                    <w:szCs w:val="24"/>
                                    <w:lang w:eastAsia="en-GB"/>
                                  </w:rPr>
                                </w:pPr>
                                <w:r w:rsidRPr="00607D69">
                                  <w:rPr>
                                    <w:rFonts w:eastAsia="Times New Roman" w:cstheme="minorHAnsi"/>
                                    <w:color w:val="FFFFFF" w:themeColor="background1"/>
                                    <w:sz w:val="24"/>
                                    <w:szCs w:val="24"/>
                                    <w:lang w:eastAsia="en-GB"/>
                                  </w:rPr>
                                  <w:t xml:space="preserve">There is a clear link between climate change and public health. </w:t>
                                </w:r>
                              </w:p>
                              <w:p w14:paraId="1874E275" w14:textId="77777777" w:rsidR="00607D69" w:rsidRPr="00607D69" w:rsidRDefault="00607D69" w:rsidP="00416291">
                                <w:pPr>
                                  <w:spacing w:after="120" w:line="240" w:lineRule="auto"/>
                                  <w:ind w:left="-142"/>
                                  <w:rPr>
                                    <w:rFonts w:ascii="Aleo" w:hAnsi="Aleo"/>
                                    <w:color w:val="FFFFFF" w:themeColor="background1"/>
                                    <w:sz w:val="24"/>
                                    <w:szCs w:val="24"/>
                                  </w:rPr>
                                </w:pPr>
                                <w:r w:rsidRPr="00607D69">
                                  <w:rPr>
                                    <w:rFonts w:eastAsia="Times New Roman" w:cstheme="minorHAnsi"/>
                                    <w:color w:val="FFFFFF" w:themeColor="background1"/>
                                    <w:sz w:val="24"/>
                                    <w:szCs w:val="24"/>
                                    <w:lang w:eastAsia="en-GB"/>
                                  </w:rPr>
                                  <w:t>As a Trust we are dedicated to reducing our environmental impact, while delivering the best quality of care</w:t>
                                </w:r>
                                <w:r w:rsidR="0033760B" w:rsidRPr="00607D69">
                                  <w:rPr>
                                    <w:rFonts w:ascii="Aleo" w:hAnsi="Aleo"/>
                                    <w:color w:val="FFFFFF" w:themeColor="background1"/>
                                    <w:sz w:val="24"/>
                                    <w:szCs w:val="24"/>
                                  </w:rPr>
                                  <w:t>.</w:t>
                                </w:r>
                              </w:p>
                              <w:p w14:paraId="13C825E6" w14:textId="72FDA556" w:rsidR="0033760B" w:rsidRPr="00607D69" w:rsidRDefault="00607D69" w:rsidP="00416291">
                                <w:pPr>
                                  <w:spacing w:after="120" w:line="240" w:lineRule="auto"/>
                                  <w:ind w:left="-142"/>
                                  <w:rPr>
                                    <w:rFonts w:ascii="Aleo" w:hAnsi="Aleo"/>
                                    <w:color w:val="FFFFFF" w:themeColor="background1"/>
                                    <w:sz w:val="24"/>
                                    <w:szCs w:val="24"/>
                                  </w:rPr>
                                </w:pPr>
                                <w:r w:rsidRPr="00607D69">
                                  <w:rPr>
                                    <w:rFonts w:eastAsia="Times New Roman" w:cstheme="minorHAnsi"/>
                                    <w:color w:val="FFFFFF" w:themeColor="background1"/>
                                    <w:sz w:val="24"/>
                                    <w:szCs w:val="24"/>
                                    <w:lang w:eastAsia="en-GB"/>
                                  </w:rPr>
                                  <w:t xml:space="preserve">Working together to achieve our ‘greener’ targets will help ensure that we are creating the best environment possible for our people, </w:t>
                                </w:r>
                                <w:r w:rsidRPr="00607D69">
                                  <w:rPr>
                                    <w:rFonts w:eastAsia="Times New Roman" w:cstheme="minorHAnsi"/>
                                    <w:color w:val="FFFFFF" w:themeColor="background1"/>
                                    <w:sz w:val="24"/>
                                    <w:szCs w:val="24"/>
                                    <w:lang w:eastAsia="en-GB"/>
                                  </w:rPr>
                                  <w:t>patients,</w:t>
                                </w:r>
                                <w:r w:rsidRPr="00607D69">
                                  <w:rPr>
                                    <w:rFonts w:eastAsia="Times New Roman" w:cstheme="minorHAnsi"/>
                                    <w:color w:val="FFFFFF" w:themeColor="background1"/>
                                    <w:sz w:val="24"/>
                                    <w:szCs w:val="24"/>
                                    <w:lang w:eastAsia="en-GB"/>
                                  </w:rPr>
                                  <w:t xml:space="preserve"> and our communities, for now and for the future</w:t>
                                </w:r>
                                <w:r w:rsidR="005910FD" w:rsidRPr="00607D69">
                                  <w:rPr>
                                    <w:rFonts w:ascii="Aleo" w:hAnsi="Aleo"/>
                                    <w:color w:val="FFFFFF" w:themeColor="background1"/>
                                    <w:sz w:val="24"/>
                                    <w:szCs w:val="24"/>
                                  </w:rPr>
                                  <w:t>’’</w:t>
                                </w:r>
                              </w:p>
                              <w:p w14:paraId="5C5B8EEC" w14:textId="360B53DC" w:rsidR="0033760B" w:rsidRPr="002D1F46" w:rsidRDefault="0033760B">
                                <w:pPr>
                                  <w:rPr>
                                    <w:rFonts w:ascii="Frutiger" w:hAnsi="Frutiger"/>
                                    <w:i/>
                                    <w:iCs/>
                                    <w:color w:val="FFFFFF" w:themeColor="background1"/>
                                    <w:sz w:val="24"/>
                                    <w:szCs w:val="24"/>
                                  </w:rPr>
                                </w:pPr>
                              </w:p>
                            </w:txbxContent>
                          </wps:txbx>
                          <wps:bodyPr rot="0" vert="horz" wrap="square" lIns="1044000" tIns="108000" rIns="216000" bIns="108000" anchor="t" anchorCtr="0">
                            <a:noAutofit/>
                          </wps:bodyPr>
                        </wps:wsp>
                        <pic:pic xmlns:pic="http://schemas.openxmlformats.org/drawingml/2006/picture">
                          <pic:nvPicPr>
                            <pic:cNvPr id="11" name="Picture 10">
                              <a:extLst>
                                <a:ext uri="{FF2B5EF4-FFF2-40B4-BE49-F238E27FC236}">
                                  <a16:creationId xmlns:a16="http://schemas.microsoft.com/office/drawing/2014/main" id="{6EECCCC2-CD54-4E8B-9412-F1C19B0AE0A4}"/>
                                </a:ext>
                              </a:extLst>
                            </pic:cNvPr>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19050" y="95250"/>
                              <a:ext cx="473075" cy="733425"/>
                            </a:xfrm>
                            <a:prstGeom prst="rect">
                              <a:avLst/>
                            </a:prstGeom>
                          </pic:spPr>
                        </pic:pic>
                        <pic:pic xmlns:pic="http://schemas.openxmlformats.org/drawingml/2006/picture">
                          <pic:nvPicPr>
                            <pic:cNvPr id="5" name="Picture 10">
                              <a:extLst>
                                <a:ext uri="{FF2B5EF4-FFF2-40B4-BE49-F238E27FC236}">
                                  <a16:creationId xmlns:a16="http://schemas.microsoft.com/office/drawing/2014/main" id="{6EECCCC2-CD54-4E8B-9412-F1C19B0AE0A4}"/>
                                </a:ext>
                              </a:extLst>
                            </pic:cNvPr>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466725" y="95250"/>
                              <a:ext cx="476250" cy="737870"/>
                            </a:xfrm>
                            <a:prstGeom prst="rect">
                              <a:avLst/>
                            </a:prstGeom>
                          </pic:spPr>
                        </pic:pic>
                      </wpg:grpSp>
                      <wps:wsp>
                        <wps:cNvPr id="42" name="Rectangle 42"/>
                        <wps:cNvSpPr/>
                        <wps:spPr>
                          <a:xfrm>
                            <a:off x="1210648" y="3010619"/>
                            <a:ext cx="3028612" cy="1417955"/>
                          </a:xfrm>
                          <a:prstGeom prst="rect">
                            <a:avLst/>
                          </a:prstGeom>
                          <a:solidFill>
                            <a:srgbClr val="E8EDE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51F5E0" w14:textId="4C68A4DF" w:rsidR="0033760B" w:rsidRPr="0067722A" w:rsidRDefault="00634370" w:rsidP="00CB5D98">
                              <w:pPr>
                                <w:ind w:left="720"/>
                                <w:rPr>
                                  <w:rFonts w:ascii="Frutiger" w:hAnsi="Frutiger"/>
                                  <w:color w:val="AE2573"/>
                                  <w:sz w:val="30"/>
                                  <w:szCs w:val="36"/>
                                </w:rPr>
                              </w:pPr>
                              <w:r>
                                <w:rPr>
                                  <w:rFonts w:ascii="Frutiger" w:hAnsi="Frutiger"/>
                                  <w:color w:val="AE2573"/>
                                  <w:sz w:val="30"/>
                                  <w:szCs w:val="36"/>
                                </w:rPr>
                                <w:t xml:space="preserve">Andrew Strevens </w:t>
                              </w:r>
                            </w:p>
                            <w:p w14:paraId="390E8E4E" w14:textId="003D5617" w:rsidR="0033760B" w:rsidRPr="0067722A" w:rsidRDefault="0033760B" w:rsidP="00CB5D98">
                              <w:pPr>
                                <w:ind w:left="720"/>
                                <w:rPr>
                                  <w:rFonts w:ascii="Frutiger" w:hAnsi="Frutiger"/>
                                  <w:b/>
                                  <w:bCs/>
                                  <w:color w:val="AE2573"/>
                                  <w:sz w:val="30"/>
                                  <w:szCs w:val="36"/>
                                </w:rPr>
                              </w:pPr>
                              <w:r w:rsidRPr="0067722A">
                                <w:rPr>
                                  <w:rFonts w:ascii="Frutiger" w:hAnsi="Frutiger"/>
                                  <w:b/>
                                  <w:bCs/>
                                  <w:color w:val="AE2573"/>
                                  <w:sz w:val="30"/>
                                  <w:szCs w:val="36"/>
                                </w:rPr>
                                <w:t>Chief Executive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258A5C" id="Group 44" o:spid="_x0000_s1027" style="position:absolute;margin-left:373.5pt;margin-top:44.1pt;width:333.8pt;height:348.7pt;z-index:251891712" coordsize="42392,44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">
                <v:group id="Group 10" o:spid="_x0000_s1028" style="position:absolute;width:42291;height:29673" coordsize="42291,29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_x0000_s1029" type="#_x0000_t202" style="position:absolute;width:42291;height:29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" fillcolor="#ae2573" stroked="f">
                    <v:textbox inset="29mm,3mm,6mm,3mm">
                      <w:txbxContent>
                        <w:p w14:paraId="62A82736" w14:textId="77777777" w:rsidR="0033760B" w:rsidRPr="00E40488" w:rsidRDefault="0033760B" w:rsidP="00F939F0">
                          <w:pPr>
                            <w:spacing w:after="120" w:line="240" w:lineRule="auto"/>
                            <w:ind w:left="-142"/>
                            <w:rPr>
                              <w:rFonts w:ascii="Aleo" w:hAnsi="Aleo"/>
                              <w:b/>
                              <w:bCs/>
                              <w:color w:val="FFFFFF" w:themeColor="background1"/>
                              <w:sz w:val="28"/>
                              <w:szCs w:val="28"/>
                            </w:rPr>
                          </w:pPr>
                          <w:r w:rsidRPr="00E40488">
                            <w:rPr>
                              <w:rFonts w:ascii="Aleo" w:hAnsi="Aleo"/>
                              <w:b/>
                              <w:bCs/>
                              <w:color w:val="FFFFFF" w:themeColor="background1"/>
                              <w:sz w:val="28"/>
                              <w:szCs w:val="28"/>
                            </w:rPr>
                            <w:t>Care – for the future</w:t>
                          </w:r>
                        </w:p>
                        <w:p w14:paraId="48A20028" w14:textId="77777777" w:rsidR="00607D69" w:rsidRPr="00607D69" w:rsidRDefault="00607D69" w:rsidP="00416291">
                          <w:pPr>
                            <w:spacing w:after="120" w:line="240" w:lineRule="auto"/>
                            <w:ind w:left="-142"/>
                            <w:rPr>
                              <w:rFonts w:eastAsia="Times New Roman" w:cstheme="minorHAnsi"/>
                              <w:color w:val="FFFFFF" w:themeColor="background1"/>
                              <w:sz w:val="24"/>
                              <w:szCs w:val="24"/>
                              <w:lang w:eastAsia="en-GB"/>
                            </w:rPr>
                          </w:pPr>
                          <w:r w:rsidRPr="00607D69">
                            <w:rPr>
                              <w:rFonts w:eastAsia="Times New Roman" w:cstheme="minorHAnsi"/>
                              <w:color w:val="FFFFFF" w:themeColor="background1"/>
                              <w:sz w:val="24"/>
                              <w:szCs w:val="24"/>
                              <w:lang w:eastAsia="en-GB"/>
                            </w:rPr>
                            <w:t xml:space="preserve">Our community health is dependent on a healthy environment.  </w:t>
                          </w:r>
                        </w:p>
                        <w:p w14:paraId="5D583024" w14:textId="77777777" w:rsidR="00607D69" w:rsidRPr="00607D69" w:rsidRDefault="00607D69" w:rsidP="00416291">
                          <w:pPr>
                            <w:spacing w:after="120" w:line="240" w:lineRule="auto"/>
                            <w:ind w:left="-142"/>
                            <w:rPr>
                              <w:rFonts w:eastAsia="Times New Roman" w:cstheme="minorHAnsi"/>
                              <w:color w:val="FFFFFF" w:themeColor="background1"/>
                              <w:sz w:val="24"/>
                              <w:szCs w:val="24"/>
                              <w:lang w:eastAsia="en-GB"/>
                            </w:rPr>
                          </w:pPr>
                          <w:r w:rsidRPr="00607D69">
                            <w:rPr>
                              <w:rFonts w:eastAsia="Times New Roman" w:cstheme="minorHAnsi"/>
                              <w:color w:val="FFFFFF" w:themeColor="background1"/>
                              <w:sz w:val="24"/>
                              <w:szCs w:val="24"/>
                              <w:lang w:eastAsia="en-GB"/>
                            </w:rPr>
                            <w:t xml:space="preserve">There is a clear link between climate change and public health. </w:t>
                          </w:r>
                        </w:p>
                        <w:p w14:paraId="1874E275" w14:textId="77777777" w:rsidR="00607D69" w:rsidRPr="00607D69" w:rsidRDefault="00607D69" w:rsidP="00416291">
                          <w:pPr>
                            <w:spacing w:after="120" w:line="240" w:lineRule="auto"/>
                            <w:ind w:left="-142"/>
                            <w:rPr>
                              <w:rFonts w:ascii="Aleo" w:hAnsi="Aleo"/>
                              <w:color w:val="FFFFFF" w:themeColor="background1"/>
                              <w:sz w:val="24"/>
                              <w:szCs w:val="24"/>
                            </w:rPr>
                          </w:pPr>
                          <w:r w:rsidRPr="00607D69">
                            <w:rPr>
                              <w:rFonts w:eastAsia="Times New Roman" w:cstheme="minorHAnsi"/>
                              <w:color w:val="FFFFFF" w:themeColor="background1"/>
                              <w:sz w:val="24"/>
                              <w:szCs w:val="24"/>
                              <w:lang w:eastAsia="en-GB"/>
                            </w:rPr>
                            <w:t>As a Trust we are dedicated to reducing our environmental impact, while delivering the best quality of care</w:t>
                          </w:r>
                          <w:r w:rsidR="0033760B" w:rsidRPr="00607D69">
                            <w:rPr>
                              <w:rFonts w:ascii="Aleo" w:hAnsi="Aleo"/>
                              <w:color w:val="FFFFFF" w:themeColor="background1"/>
                              <w:sz w:val="24"/>
                              <w:szCs w:val="24"/>
                            </w:rPr>
                            <w:t>.</w:t>
                          </w:r>
                        </w:p>
                        <w:p w14:paraId="13C825E6" w14:textId="72FDA556" w:rsidR="0033760B" w:rsidRPr="00607D69" w:rsidRDefault="00607D69" w:rsidP="00416291">
                          <w:pPr>
                            <w:spacing w:after="120" w:line="240" w:lineRule="auto"/>
                            <w:ind w:left="-142"/>
                            <w:rPr>
                              <w:rFonts w:ascii="Aleo" w:hAnsi="Aleo"/>
                              <w:color w:val="FFFFFF" w:themeColor="background1"/>
                              <w:sz w:val="24"/>
                              <w:szCs w:val="24"/>
                            </w:rPr>
                          </w:pPr>
                          <w:r w:rsidRPr="00607D69">
                            <w:rPr>
                              <w:rFonts w:eastAsia="Times New Roman" w:cstheme="minorHAnsi"/>
                              <w:color w:val="FFFFFF" w:themeColor="background1"/>
                              <w:sz w:val="24"/>
                              <w:szCs w:val="24"/>
                              <w:lang w:eastAsia="en-GB"/>
                            </w:rPr>
                            <w:t xml:space="preserve">Working together to achieve our ‘greener’ targets will help ensure that we are creating the best environment possible for our people, </w:t>
                          </w:r>
                          <w:r w:rsidRPr="00607D69">
                            <w:rPr>
                              <w:rFonts w:eastAsia="Times New Roman" w:cstheme="minorHAnsi"/>
                              <w:color w:val="FFFFFF" w:themeColor="background1"/>
                              <w:sz w:val="24"/>
                              <w:szCs w:val="24"/>
                              <w:lang w:eastAsia="en-GB"/>
                            </w:rPr>
                            <w:t>patients,</w:t>
                          </w:r>
                          <w:r w:rsidRPr="00607D69">
                            <w:rPr>
                              <w:rFonts w:eastAsia="Times New Roman" w:cstheme="minorHAnsi"/>
                              <w:color w:val="FFFFFF" w:themeColor="background1"/>
                              <w:sz w:val="24"/>
                              <w:szCs w:val="24"/>
                              <w:lang w:eastAsia="en-GB"/>
                            </w:rPr>
                            <w:t xml:space="preserve"> and our communities, for now and for the future</w:t>
                          </w:r>
                          <w:r w:rsidR="005910FD" w:rsidRPr="00607D69">
                            <w:rPr>
                              <w:rFonts w:ascii="Aleo" w:hAnsi="Aleo"/>
                              <w:color w:val="FFFFFF" w:themeColor="background1"/>
                              <w:sz w:val="24"/>
                              <w:szCs w:val="24"/>
                            </w:rPr>
                            <w:t>’’</w:t>
                          </w:r>
                        </w:p>
                        <w:p w14:paraId="5C5B8EEC" w14:textId="360B53DC" w:rsidR="0033760B" w:rsidRPr="002D1F46" w:rsidRDefault="0033760B">
                          <w:pPr>
                            <w:rPr>
                              <w:rFonts w:ascii="Frutiger" w:hAnsi="Frutiger"/>
                              <w:i/>
                              <w:iCs/>
                              <w:color w:val="FFFFFF" w:themeColor="background1"/>
                              <w:sz w:val="24"/>
                              <w:szCs w:val="2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left:190;top:952;width:4731;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">
                    <v:imagedata r:id="rId16" o:title=""/>
                  </v:shape>
                  <v:shape id="Picture 10" o:spid="_x0000_s1031" type="#_x0000_t75" style="position:absolute;left:4667;top:952;width:4762;height: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">
                    <v:imagedata r:id="rId16" o:title=""/>
                  </v:shape>
                </v:group>
                <v:rect id="Rectangle 42" o:spid="_x0000_s1032" style="position:absolute;left:12106;top:30106;width:30286;height:14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" fillcolor="#e8edee" stroked="f" strokeweight="1pt">
                  <v:textbox>
                    <w:txbxContent>
                      <w:p w14:paraId="0451F5E0" w14:textId="4C68A4DF" w:rsidR="0033760B" w:rsidRPr="0067722A" w:rsidRDefault="00634370" w:rsidP="00CB5D98">
                        <w:pPr>
                          <w:ind w:left="720"/>
                          <w:rPr>
                            <w:rFonts w:ascii="Frutiger" w:hAnsi="Frutiger"/>
                            <w:color w:val="AE2573"/>
                            <w:sz w:val="30"/>
                            <w:szCs w:val="36"/>
                          </w:rPr>
                        </w:pPr>
                        <w:r>
                          <w:rPr>
                            <w:rFonts w:ascii="Frutiger" w:hAnsi="Frutiger"/>
                            <w:color w:val="AE2573"/>
                            <w:sz w:val="30"/>
                            <w:szCs w:val="36"/>
                          </w:rPr>
                          <w:t xml:space="preserve">Andrew Strevens </w:t>
                        </w:r>
                      </w:p>
                      <w:p w14:paraId="390E8E4E" w14:textId="003D5617" w:rsidR="0033760B" w:rsidRPr="0067722A" w:rsidRDefault="0033760B" w:rsidP="00CB5D98">
                        <w:pPr>
                          <w:ind w:left="720"/>
                          <w:rPr>
                            <w:rFonts w:ascii="Frutiger" w:hAnsi="Frutiger"/>
                            <w:b/>
                            <w:bCs/>
                            <w:color w:val="AE2573"/>
                            <w:sz w:val="30"/>
                            <w:szCs w:val="36"/>
                          </w:rPr>
                        </w:pPr>
                        <w:r w:rsidRPr="0067722A">
                          <w:rPr>
                            <w:rFonts w:ascii="Frutiger" w:hAnsi="Frutiger"/>
                            <w:b/>
                            <w:bCs/>
                            <w:color w:val="AE2573"/>
                            <w:sz w:val="30"/>
                            <w:szCs w:val="36"/>
                          </w:rPr>
                          <w:t>Chief Executive Officer</w:t>
                        </w:r>
                      </w:p>
                    </w:txbxContent>
                  </v:textbox>
                </v:rect>
                <w10:wrap type="square"/>
              </v:group>
            </w:pict>
          </mc:Fallback>
        </mc:AlternateContent>
      </w:r>
      <w:r w:rsidR="00857B9B">
        <w:rPr>
          <w:rFonts w:ascii="Aleo" w:hAnsi="Aleo"/>
          <w:b/>
          <w:bCs/>
          <w:color w:val="AE2573"/>
          <w:sz w:val="52"/>
          <w:szCs w:val="52"/>
        </w:rPr>
        <w:t>Care</w:t>
      </w:r>
      <w:r w:rsidR="00E22FF4">
        <w:rPr>
          <w:rFonts w:ascii="Aleo" w:hAnsi="Aleo"/>
          <w:b/>
          <w:bCs/>
          <w:color w:val="AE2573"/>
          <w:sz w:val="52"/>
          <w:szCs w:val="52"/>
        </w:rPr>
        <w:t>- for the Future</w:t>
      </w:r>
    </w:p>
    <w:p w14:paraId="42B96CE2" w14:textId="291A2D27" w:rsidR="000F2AAA" w:rsidRPr="00DB6B33" w:rsidRDefault="00713E7E" w:rsidP="00EA0831">
      <w:pPr>
        <w:pStyle w:val="Heading1"/>
        <w:spacing w:before="0" w:after="240" w:line="240" w:lineRule="auto"/>
        <w:rPr>
          <w:rFonts w:ascii="Aleo" w:hAnsi="Aleo"/>
          <w:b/>
          <w:bCs/>
          <w:color w:val="AE2573"/>
          <w:sz w:val="36"/>
          <w:szCs w:val="36"/>
        </w:rPr>
      </w:pPr>
      <w:r w:rsidRPr="00DB6B33">
        <w:rPr>
          <w:rFonts w:ascii="Aleo" w:hAnsi="Aleo"/>
          <w:b/>
          <w:bCs/>
          <w:color w:val="AE2573"/>
          <w:sz w:val="36"/>
          <w:szCs w:val="36"/>
        </w:rPr>
        <w:t>E</w:t>
      </w:r>
      <w:r w:rsidR="000F2AAA" w:rsidRPr="00DB6B33">
        <w:rPr>
          <w:rFonts w:ascii="Aleo" w:hAnsi="Aleo"/>
          <w:b/>
          <w:bCs/>
          <w:color w:val="AE2573"/>
          <w:sz w:val="36"/>
          <w:szCs w:val="36"/>
        </w:rPr>
        <w:t>xecutive Summary</w:t>
      </w:r>
      <w:bookmarkEnd w:id="0"/>
    </w:p>
    <w:p w14:paraId="360CBFF6" w14:textId="77777777" w:rsidR="00853EF6" w:rsidRDefault="00853EF6" w:rsidP="006973B8">
      <w:pPr>
        <w:autoSpaceDE w:val="0"/>
        <w:autoSpaceDN w:val="0"/>
        <w:adjustRightInd w:val="0"/>
        <w:spacing w:after="120" w:line="240" w:lineRule="auto"/>
        <w:rPr>
          <w:rFonts w:ascii="Aleo" w:hAnsi="Aleo" w:cs="Frutiger-Light"/>
          <w:color w:val="7C2855"/>
          <w:sz w:val="28"/>
          <w:szCs w:val="26"/>
        </w:rPr>
        <w:sectPr w:rsidR="00853EF6" w:rsidSect="000F2AAA">
          <w:endnotePr>
            <w:numFmt w:val="decimal"/>
          </w:endnotePr>
          <w:pgSz w:w="16838" w:h="11906" w:orient="landscape"/>
          <w:pgMar w:top="993" w:right="1440" w:bottom="1440" w:left="1440" w:header="708" w:footer="708" w:gutter="0"/>
          <w:cols w:space="708"/>
          <w:docGrid w:linePitch="360"/>
        </w:sectPr>
      </w:pPr>
    </w:p>
    <w:p w14:paraId="5263EF28" w14:textId="105721CB" w:rsidR="006973B8" w:rsidRPr="004B7682" w:rsidRDefault="007370DA" w:rsidP="006973B8">
      <w:pPr>
        <w:autoSpaceDE w:val="0"/>
        <w:autoSpaceDN w:val="0"/>
        <w:adjustRightInd w:val="0"/>
        <w:spacing w:after="120" w:line="240" w:lineRule="auto"/>
        <w:rPr>
          <w:rFonts w:ascii="Aleo" w:hAnsi="Aleo" w:cs="Frutiger-Light"/>
          <w:color w:val="7C2855"/>
          <w:sz w:val="28"/>
          <w:szCs w:val="26"/>
        </w:rPr>
      </w:pPr>
      <w:r w:rsidRPr="004B7682">
        <w:rPr>
          <w:rFonts w:ascii="Aleo" w:hAnsi="Aleo" w:cs="Frutiger-Light"/>
          <w:color w:val="7C2855"/>
          <w:sz w:val="28"/>
          <w:szCs w:val="26"/>
        </w:rPr>
        <w:t>The Climate Health Emergency</w:t>
      </w:r>
      <w:r w:rsidR="006973B8" w:rsidRPr="004B7682">
        <w:rPr>
          <w:rFonts w:ascii="Aleo" w:hAnsi="Aleo" w:cs="Frutiger-Light"/>
          <w:color w:val="7C2855"/>
          <w:sz w:val="28"/>
          <w:szCs w:val="26"/>
        </w:rPr>
        <w:t xml:space="preserve"> is real and will impact the health and well-being of us all.</w:t>
      </w:r>
    </w:p>
    <w:p w14:paraId="5EDAAA8B" w14:textId="44731436" w:rsidR="006973B8" w:rsidRPr="004B7682" w:rsidRDefault="006973B8" w:rsidP="006973B8">
      <w:pPr>
        <w:autoSpaceDE w:val="0"/>
        <w:autoSpaceDN w:val="0"/>
        <w:adjustRightInd w:val="0"/>
        <w:spacing w:after="120" w:line="240" w:lineRule="auto"/>
        <w:rPr>
          <w:rFonts w:ascii="Aleo" w:hAnsi="Aleo" w:cs="Frutiger-Light"/>
          <w:color w:val="7C2855"/>
          <w:sz w:val="28"/>
          <w:szCs w:val="26"/>
        </w:rPr>
      </w:pPr>
      <w:r w:rsidRPr="004B7682">
        <w:rPr>
          <w:rFonts w:ascii="Aleo" w:hAnsi="Aleo" w:cs="Frutiger-Light"/>
          <w:color w:val="7C2855"/>
          <w:sz w:val="28"/>
          <w:szCs w:val="26"/>
        </w:rPr>
        <w:t>We have a collective responsibility to do more, and while we’ve made progress we can and should go further.</w:t>
      </w:r>
    </w:p>
    <w:p w14:paraId="05CD8E9C" w14:textId="05E3CDB0" w:rsidR="006973B8" w:rsidRDefault="006973B8" w:rsidP="006973B8">
      <w:pPr>
        <w:autoSpaceDE w:val="0"/>
        <w:autoSpaceDN w:val="0"/>
        <w:adjustRightInd w:val="0"/>
        <w:spacing w:after="120" w:line="240" w:lineRule="auto"/>
        <w:rPr>
          <w:rFonts w:ascii="Aleo" w:hAnsi="Aleo" w:cs="Frutiger-Light"/>
          <w:color w:val="7C2855"/>
          <w:sz w:val="28"/>
          <w:szCs w:val="26"/>
        </w:rPr>
      </w:pPr>
      <w:r w:rsidRPr="004B7682">
        <w:rPr>
          <w:rFonts w:ascii="Aleo" w:hAnsi="Aleo" w:cs="Frutiger-Light"/>
          <w:color w:val="7C2855"/>
          <w:sz w:val="28"/>
          <w:szCs w:val="26"/>
        </w:rPr>
        <w:t xml:space="preserve">This includes thinking about how we can sustainably deliver </w:t>
      </w:r>
      <w:proofErr w:type="gramStart"/>
      <w:r w:rsidRPr="004B7682">
        <w:rPr>
          <w:rFonts w:ascii="Aleo" w:hAnsi="Aleo" w:cs="Frutiger-Light"/>
          <w:color w:val="7C2855"/>
          <w:sz w:val="28"/>
          <w:szCs w:val="26"/>
        </w:rPr>
        <w:t>all of</w:t>
      </w:r>
      <w:proofErr w:type="gramEnd"/>
      <w:r w:rsidRPr="004B7682">
        <w:rPr>
          <w:rFonts w:ascii="Aleo" w:hAnsi="Aleo" w:cs="Frutiger-Light"/>
          <w:color w:val="7C2855"/>
          <w:sz w:val="28"/>
          <w:szCs w:val="26"/>
        </w:rPr>
        <w:t xml:space="preserve"> our services, right down to the patient-facing models of clinical care that we deliver.</w:t>
      </w:r>
    </w:p>
    <w:p w14:paraId="3EA687E6" w14:textId="0AC00245" w:rsidR="0085622D" w:rsidRPr="00646313" w:rsidRDefault="008C466C" w:rsidP="006973B8">
      <w:pPr>
        <w:autoSpaceDE w:val="0"/>
        <w:autoSpaceDN w:val="0"/>
        <w:adjustRightInd w:val="0"/>
        <w:spacing w:after="120" w:line="240" w:lineRule="auto"/>
        <w:rPr>
          <w:rStyle w:val="cf01"/>
          <w:rFonts w:ascii="Frutiger" w:eastAsia="Times New Roman" w:hAnsi="Frutiger"/>
          <w:sz w:val="22"/>
          <w:szCs w:val="22"/>
          <w:lang w:eastAsia="en-GB"/>
        </w:rPr>
      </w:pPr>
      <w:r>
        <w:rPr>
          <w:rStyle w:val="cf01"/>
          <w:rFonts w:ascii="Frutiger" w:eastAsia="Times New Roman" w:hAnsi="Frutiger"/>
          <w:sz w:val="22"/>
          <w:szCs w:val="22"/>
          <w:lang w:eastAsia="en-GB"/>
        </w:rPr>
        <w:t>Our environmental impact</w:t>
      </w:r>
      <w:r w:rsidR="00871B16">
        <w:rPr>
          <w:rStyle w:val="cf01"/>
          <w:rFonts w:ascii="Frutiger" w:eastAsia="Times New Roman" w:hAnsi="Frutiger"/>
          <w:sz w:val="22"/>
          <w:szCs w:val="22"/>
          <w:lang w:eastAsia="en-GB"/>
        </w:rPr>
        <w:t>, measured in our carbon footprint for 2020/21</w:t>
      </w:r>
      <w:r w:rsidR="003351D6">
        <w:rPr>
          <w:rStyle w:val="cf01"/>
          <w:rFonts w:ascii="Frutiger" w:eastAsia="Times New Roman" w:hAnsi="Frutiger"/>
          <w:sz w:val="22"/>
          <w:szCs w:val="22"/>
          <w:lang w:eastAsia="en-GB"/>
        </w:rPr>
        <w:t>,</w:t>
      </w:r>
      <w:r w:rsidR="00871B16">
        <w:rPr>
          <w:rStyle w:val="cf01"/>
          <w:rFonts w:ascii="Frutiger" w:eastAsia="Times New Roman" w:hAnsi="Frutiger"/>
          <w:sz w:val="22"/>
          <w:szCs w:val="22"/>
          <w:lang w:eastAsia="en-GB"/>
        </w:rPr>
        <w:t xml:space="preserve"> amounted to 4,069 Tonnes CO</w:t>
      </w:r>
      <w:r w:rsidR="00871B16" w:rsidRPr="005C3DA8">
        <w:rPr>
          <w:rStyle w:val="cf01"/>
          <w:rFonts w:ascii="Frutiger" w:eastAsia="Times New Roman" w:hAnsi="Frutiger"/>
          <w:sz w:val="22"/>
          <w:szCs w:val="22"/>
          <w:vertAlign w:val="subscript"/>
          <w:lang w:eastAsia="en-GB"/>
        </w:rPr>
        <w:t>2</w:t>
      </w:r>
      <w:r w:rsidR="00871B16">
        <w:rPr>
          <w:rStyle w:val="cf01"/>
          <w:rFonts w:ascii="Frutiger" w:eastAsia="Times New Roman" w:hAnsi="Frutiger"/>
          <w:sz w:val="22"/>
          <w:szCs w:val="22"/>
          <w:lang w:eastAsia="en-GB"/>
        </w:rPr>
        <w:t>e</w:t>
      </w:r>
      <w:r w:rsidR="005C3DA8">
        <w:rPr>
          <w:rStyle w:val="cf01"/>
          <w:rFonts w:ascii="Frutiger" w:eastAsia="Times New Roman" w:hAnsi="Frutiger"/>
          <w:sz w:val="22"/>
          <w:szCs w:val="22"/>
          <w:lang w:eastAsia="en-GB"/>
        </w:rPr>
        <w:t xml:space="preserve">. </w:t>
      </w:r>
      <w:r w:rsidR="0085622D" w:rsidRPr="00646313">
        <w:rPr>
          <w:rStyle w:val="cf01"/>
          <w:rFonts w:ascii="Frutiger" w:eastAsia="Times New Roman" w:hAnsi="Frutiger"/>
          <w:sz w:val="22"/>
          <w:szCs w:val="22"/>
          <w:lang w:eastAsia="en-GB"/>
        </w:rPr>
        <w:t>Our Green Plan sets out our approach to minimising</w:t>
      </w:r>
      <w:r w:rsidR="00B47852">
        <w:rPr>
          <w:rStyle w:val="cf01"/>
          <w:rFonts w:ascii="Frutiger" w:eastAsia="Times New Roman" w:hAnsi="Frutiger"/>
          <w:sz w:val="22"/>
          <w:szCs w:val="22"/>
          <w:lang w:eastAsia="en-GB"/>
        </w:rPr>
        <w:t xml:space="preserve">, </w:t>
      </w:r>
      <w:proofErr w:type="gramStart"/>
      <w:r w:rsidR="00B47852">
        <w:rPr>
          <w:rStyle w:val="cf01"/>
          <w:rFonts w:ascii="Frutiger" w:eastAsia="Times New Roman" w:hAnsi="Frutiger"/>
          <w:sz w:val="22"/>
          <w:szCs w:val="22"/>
          <w:lang w:eastAsia="en-GB"/>
        </w:rPr>
        <w:t>measuring</w:t>
      </w:r>
      <w:proofErr w:type="gramEnd"/>
      <w:r w:rsidR="00B47852">
        <w:rPr>
          <w:rStyle w:val="cf01"/>
          <w:rFonts w:ascii="Frutiger" w:eastAsia="Times New Roman" w:hAnsi="Frutiger"/>
          <w:sz w:val="22"/>
          <w:szCs w:val="22"/>
          <w:lang w:eastAsia="en-GB"/>
        </w:rPr>
        <w:t xml:space="preserve"> and monitoring</w:t>
      </w:r>
      <w:r w:rsidR="0085622D" w:rsidRPr="00646313">
        <w:rPr>
          <w:rStyle w:val="cf01"/>
          <w:rFonts w:ascii="Frutiger" w:eastAsia="Times New Roman" w:hAnsi="Frutiger"/>
          <w:sz w:val="22"/>
          <w:szCs w:val="22"/>
          <w:lang w:eastAsia="en-GB"/>
        </w:rPr>
        <w:t xml:space="preserve"> </w:t>
      </w:r>
      <w:r w:rsidR="005C3DA8">
        <w:rPr>
          <w:rStyle w:val="cf01"/>
          <w:rFonts w:ascii="Frutiger" w:eastAsia="Times New Roman" w:hAnsi="Frutiger"/>
          <w:sz w:val="22"/>
          <w:szCs w:val="22"/>
          <w:lang w:eastAsia="en-GB"/>
        </w:rPr>
        <w:t xml:space="preserve">this </w:t>
      </w:r>
      <w:r w:rsidR="0085622D" w:rsidRPr="00646313">
        <w:rPr>
          <w:rStyle w:val="cf01"/>
          <w:rFonts w:ascii="Frutiger" w:eastAsia="Times New Roman" w:hAnsi="Frutiger"/>
          <w:sz w:val="22"/>
          <w:szCs w:val="22"/>
          <w:lang w:eastAsia="en-GB"/>
        </w:rPr>
        <w:t>impact</w:t>
      </w:r>
      <w:r w:rsidR="00EB756F" w:rsidRPr="00646313">
        <w:rPr>
          <w:rStyle w:val="cf01"/>
          <w:rFonts w:ascii="Frutiger" w:eastAsia="Times New Roman" w:hAnsi="Frutiger"/>
          <w:sz w:val="22"/>
          <w:szCs w:val="22"/>
          <w:lang w:eastAsia="en-GB"/>
        </w:rPr>
        <w:t>. It focuses on:</w:t>
      </w:r>
    </w:p>
    <w:p w14:paraId="2E40F003" w14:textId="6A80403B" w:rsidR="00F72917" w:rsidRPr="00A74361" w:rsidRDefault="00607D69" w:rsidP="00F72917">
      <w:pPr>
        <w:pStyle w:val="pf0"/>
        <w:spacing w:before="0" w:beforeAutospacing="0" w:after="120" w:afterAutospacing="0"/>
        <w:rPr>
          <w:rFonts w:ascii="Frutiger" w:hAnsi="Frutiger" w:cs="Arial"/>
          <w:sz w:val="22"/>
          <w:szCs w:val="22"/>
        </w:rPr>
      </w:pPr>
      <w:r>
        <w:rPr>
          <w:rFonts w:ascii="Aleo" w:hAnsi="Aleo"/>
          <w:noProof/>
          <w:color w:val="FFFFFF" w:themeColor="background1"/>
        </w:rPr>
        <w:drawing>
          <wp:anchor distT="0" distB="0" distL="114300" distR="114300" simplePos="0" relativeHeight="252091392" behindDoc="0" locked="0" layoutInCell="1" allowOverlap="1" wp14:anchorId="75330EB4" wp14:editId="129D0DD4">
            <wp:simplePos x="0" y="0"/>
            <wp:positionH relativeFrom="column">
              <wp:posOffset>4743450</wp:posOffset>
            </wp:positionH>
            <wp:positionV relativeFrom="page">
              <wp:posOffset>4171315</wp:posOffset>
            </wp:positionV>
            <wp:extent cx="1416685" cy="1447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68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917" w:rsidRPr="00056B9F">
        <w:rPr>
          <w:rStyle w:val="cf01"/>
          <w:rFonts w:ascii="Frutiger" w:hAnsi="Frutiger"/>
          <w:b/>
          <w:bCs/>
          <w:sz w:val="22"/>
          <w:szCs w:val="22"/>
        </w:rPr>
        <w:t>Our Care</w:t>
      </w:r>
      <w:r w:rsidR="00F72917" w:rsidRPr="00A74361">
        <w:rPr>
          <w:rStyle w:val="cf01"/>
          <w:rFonts w:ascii="Frutiger" w:hAnsi="Frutiger"/>
          <w:sz w:val="22"/>
          <w:szCs w:val="22"/>
        </w:rPr>
        <w:t xml:space="preserve"> – how we</w:t>
      </w:r>
      <w:r w:rsidR="004E41A2">
        <w:rPr>
          <w:rStyle w:val="cf01"/>
          <w:rFonts w:ascii="Frutiger" w:hAnsi="Frutiger"/>
          <w:sz w:val="22"/>
          <w:szCs w:val="22"/>
        </w:rPr>
        <w:t xml:space="preserve"> </w:t>
      </w:r>
      <w:r w:rsidR="004E41A2" w:rsidRPr="004E41A2">
        <w:rPr>
          <w:rStyle w:val="cf01"/>
          <w:rFonts w:ascii="Frutiger" w:hAnsi="Frutiger"/>
          <w:sz w:val="22"/>
          <w:szCs w:val="22"/>
        </w:rPr>
        <w:t xml:space="preserve">reduce our environmental impact by improving the way we deliver care e.g. offering digital care pathways </w:t>
      </w:r>
      <w:r w:rsidR="002834EA">
        <w:rPr>
          <w:rStyle w:val="cf01"/>
          <w:rFonts w:ascii="Frutiger" w:hAnsi="Frutiger"/>
          <w:sz w:val="22"/>
          <w:szCs w:val="22"/>
        </w:rPr>
        <w:t xml:space="preserve">where clinically appropriate, </w:t>
      </w:r>
      <w:r w:rsidR="00A57D7C">
        <w:rPr>
          <w:rStyle w:val="cf01"/>
          <w:rFonts w:ascii="Frutiger" w:hAnsi="Frutiger"/>
          <w:sz w:val="22"/>
          <w:szCs w:val="22"/>
        </w:rPr>
        <w:t xml:space="preserve">inhaler recycling, </w:t>
      </w:r>
      <w:proofErr w:type="gramStart"/>
      <w:r w:rsidR="00900307">
        <w:rPr>
          <w:rStyle w:val="cf01"/>
          <w:rFonts w:ascii="Frutiger" w:hAnsi="Frutiger"/>
          <w:sz w:val="22"/>
          <w:szCs w:val="22"/>
        </w:rPr>
        <w:t>medicines</w:t>
      </w:r>
      <w:proofErr w:type="gramEnd"/>
      <w:r w:rsidR="00900307">
        <w:rPr>
          <w:rStyle w:val="cf01"/>
          <w:rFonts w:ascii="Frutiger" w:hAnsi="Frutiger"/>
          <w:sz w:val="22"/>
          <w:szCs w:val="22"/>
        </w:rPr>
        <w:t xml:space="preserve"> </w:t>
      </w:r>
      <w:r w:rsidR="005B03FA">
        <w:rPr>
          <w:rStyle w:val="cf01"/>
          <w:rFonts w:ascii="Frutiger" w:hAnsi="Frutiger"/>
          <w:sz w:val="22"/>
          <w:szCs w:val="22"/>
        </w:rPr>
        <w:t xml:space="preserve">and anaesthetic gases </w:t>
      </w:r>
      <w:r w:rsidR="00900307">
        <w:rPr>
          <w:rStyle w:val="cf01"/>
          <w:rFonts w:ascii="Frutiger" w:hAnsi="Frutiger"/>
          <w:sz w:val="22"/>
          <w:szCs w:val="22"/>
        </w:rPr>
        <w:t>management</w:t>
      </w:r>
      <w:r w:rsidR="004E41A2" w:rsidRPr="004E41A2">
        <w:rPr>
          <w:rStyle w:val="cf01"/>
          <w:rFonts w:ascii="Frutiger" w:hAnsi="Frutiger"/>
          <w:sz w:val="22"/>
          <w:szCs w:val="22"/>
        </w:rPr>
        <w:t>.</w:t>
      </w:r>
    </w:p>
    <w:p w14:paraId="0C446E06" w14:textId="33D8D33F" w:rsidR="00F72917" w:rsidRPr="00A74361" w:rsidRDefault="00F72917" w:rsidP="00F72917">
      <w:pPr>
        <w:pStyle w:val="pf0"/>
        <w:spacing w:before="0" w:beforeAutospacing="0" w:after="120" w:afterAutospacing="0"/>
        <w:rPr>
          <w:rFonts w:ascii="Frutiger" w:hAnsi="Frutiger" w:cs="Arial"/>
          <w:sz w:val="22"/>
          <w:szCs w:val="22"/>
        </w:rPr>
      </w:pPr>
      <w:r w:rsidRPr="00056B9F">
        <w:rPr>
          <w:rStyle w:val="cf01"/>
          <w:rFonts w:ascii="Frutiger" w:hAnsi="Frutiger"/>
          <w:b/>
          <w:bCs/>
          <w:sz w:val="22"/>
          <w:szCs w:val="22"/>
        </w:rPr>
        <w:t>Our Estate</w:t>
      </w:r>
      <w:r w:rsidRPr="00A74361">
        <w:rPr>
          <w:rStyle w:val="cf01"/>
          <w:rFonts w:ascii="Frutiger" w:hAnsi="Frutiger"/>
          <w:sz w:val="22"/>
          <w:szCs w:val="22"/>
        </w:rPr>
        <w:t xml:space="preserve">- </w:t>
      </w:r>
      <w:r w:rsidR="00A26B57" w:rsidRPr="00A26B57">
        <w:rPr>
          <w:rStyle w:val="cf01"/>
          <w:rFonts w:ascii="Frutiger" w:hAnsi="Frutiger"/>
          <w:sz w:val="22"/>
          <w:szCs w:val="22"/>
        </w:rPr>
        <w:t>to reduce the carbon emissions from our buildings, improve recycling and continue to adapt our buildings to future needs.</w:t>
      </w:r>
    </w:p>
    <w:p w14:paraId="4B369E7C" w14:textId="77777777" w:rsidR="00034C50" w:rsidRDefault="00F72917" w:rsidP="00F72917">
      <w:pPr>
        <w:pStyle w:val="pf0"/>
        <w:spacing w:before="0" w:beforeAutospacing="0" w:after="120" w:afterAutospacing="0"/>
        <w:rPr>
          <w:rStyle w:val="cf01"/>
          <w:rFonts w:ascii="Frutiger" w:hAnsi="Frutiger"/>
          <w:sz w:val="22"/>
          <w:szCs w:val="22"/>
        </w:rPr>
      </w:pPr>
      <w:r w:rsidRPr="00056B9F">
        <w:rPr>
          <w:rStyle w:val="cf01"/>
          <w:rFonts w:ascii="Frutiger" w:hAnsi="Frutiger"/>
          <w:b/>
          <w:bCs/>
          <w:sz w:val="22"/>
          <w:szCs w:val="22"/>
        </w:rPr>
        <w:t>Our Supplies</w:t>
      </w:r>
      <w:r w:rsidRPr="00A74361">
        <w:rPr>
          <w:rStyle w:val="cf01"/>
          <w:rFonts w:ascii="Frutiger" w:hAnsi="Frutiger"/>
          <w:sz w:val="22"/>
          <w:szCs w:val="22"/>
        </w:rPr>
        <w:t xml:space="preserve">- </w:t>
      </w:r>
      <w:r w:rsidR="00853EF6" w:rsidRPr="00853EF6">
        <w:rPr>
          <w:rStyle w:val="cf01"/>
          <w:rFonts w:ascii="Frutiger" w:hAnsi="Frutiger"/>
          <w:sz w:val="22"/>
          <w:szCs w:val="22"/>
        </w:rPr>
        <w:t xml:space="preserve">to ensure that environmental standards such as emission reduction, are reflected in </w:t>
      </w:r>
      <w:proofErr w:type="gramStart"/>
      <w:r w:rsidR="00853EF6" w:rsidRPr="00853EF6">
        <w:rPr>
          <w:rStyle w:val="cf01"/>
          <w:rFonts w:ascii="Frutiger" w:hAnsi="Frutiger"/>
          <w:sz w:val="22"/>
          <w:szCs w:val="22"/>
        </w:rPr>
        <w:t>all of</w:t>
      </w:r>
      <w:proofErr w:type="gramEnd"/>
      <w:r w:rsidR="00853EF6" w:rsidRPr="00853EF6">
        <w:rPr>
          <w:rStyle w:val="cf01"/>
          <w:rFonts w:ascii="Frutiger" w:hAnsi="Frutiger"/>
          <w:sz w:val="22"/>
          <w:szCs w:val="22"/>
        </w:rPr>
        <w:t xml:space="preserve"> our contracts alongside introducing more social value.</w:t>
      </w:r>
    </w:p>
    <w:p w14:paraId="2AAC0980" w14:textId="19CF24B4" w:rsidR="00F72917" w:rsidRPr="00A74361" w:rsidRDefault="00F72917" w:rsidP="00F72917">
      <w:pPr>
        <w:pStyle w:val="pf0"/>
        <w:spacing w:before="0" w:beforeAutospacing="0" w:after="120" w:afterAutospacing="0"/>
        <w:rPr>
          <w:rFonts w:ascii="Frutiger" w:hAnsi="Frutiger" w:cs="Arial"/>
          <w:sz w:val="22"/>
          <w:szCs w:val="22"/>
        </w:rPr>
      </w:pPr>
      <w:r w:rsidRPr="00056B9F">
        <w:rPr>
          <w:rStyle w:val="cf01"/>
          <w:rFonts w:ascii="Frutiger" w:hAnsi="Frutiger"/>
          <w:b/>
          <w:bCs/>
          <w:sz w:val="22"/>
          <w:szCs w:val="22"/>
        </w:rPr>
        <w:t>Our Travel</w:t>
      </w:r>
      <w:r w:rsidRPr="00A74361">
        <w:rPr>
          <w:rStyle w:val="cf01"/>
          <w:rFonts w:ascii="Frutiger" w:hAnsi="Frutiger"/>
          <w:sz w:val="22"/>
          <w:szCs w:val="22"/>
        </w:rPr>
        <w:t xml:space="preserve">- </w:t>
      </w:r>
      <w:r w:rsidR="00EB6059" w:rsidRPr="00EB6059">
        <w:rPr>
          <w:rStyle w:val="cf01"/>
          <w:rFonts w:ascii="Frutiger" w:hAnsi="Frutiger"/>
          <w:sz w:val="22"/>
          <w:szCs w:val="22"/>
        </w:rPr>
        <w:t>to reduce our environmental impact by changing the way we deliver care</w:t>
      </w:r>
      <w:r w:rsidR="00FB2162">
        <w:rPr>
          <w:rStyle w:val="cf01"/>
          <w:rFonts w:ascii="Frutiger" w:hAnsi="Frutiger"/>
          <w:sz w:val="22"/>
          <w:szCs w:val="22"/>
        </w:rPr>
        <w:t>,</w:t>
      </w:r>
      <w:r w:rsidR="00EB6059" w:rsidRPr="00EB6059">
        <w:rPr>
          <w:rStyle w:val="cf01"/>
          <w:rFonts w:ascii="Frutiger" w:hAnsi="Frutiger"/>
          <w:sz w:val="22"/>
          <w:szCs w:val="22"/>
        </w:rPr>
        <w:t xml:space="preserve"> </w:t>
      </w:r>
      <w:r w:rsidR="00FB2162" w:rsidRPr="00EB6059">
        <w:rPr>
          <w:rStyle w:val="cf01"/>
          <w:rFonts w:ascii="Frutiger" w:hAnsi="Frutiger"/>
          <w:sz w:val="22"/>
          <w:szCs w:val="22"/>
        </w:rPr>
        <w:t xml:space="preserve">travel to work </w:t>
      </w:r>
      <w:r w:rsidR="00EB6059" w:rsidRPr="00EB6059">
        <w:rPr>
          <w:rStyle w:val="cf01"/>
          <w:rFonts w:ascii="Frutiger" w:hAnsi="Frutiger"/>
          <w:sz w:val="22"/>
          <w:szCs w:val="22"/>
        </w:rPr>
        <w:t>and in our day to day lives.</w:t>
      </w:r>
    </w:p>
    <w:p w14:paraId="6208BA5D" w14:textId="77777777" w:rsidR="000106C9" w:rsidRDefault="000106C9" w:rsidP="000F2AAA">
      <w:pPr>
        <w:rPr>
          <w:rStyle w:val="cf01"/>
          <w:rFonts w:ascii="Frutiger" w:eastAsia="Times New Roman" w:hAnsi="Frutiger"/>
          <w:sz w:val="22"/>
          <w:szCs w:val="22"/>
          <w:lang w:eastAsia="en-GB"/>
        </w:rPr>
      </w:pPr>
    </w:p>
    <w:p w14:paraId="207CBCCC" w14:textId="77777777" w:rsidR="000106C9" w:rsidRDefault="000106C9" w:rsidP="000F2AAA">
      <w:pPr>
        <w:rPr>
          <w:rStyle w:val="cf01"/>
          <w:rFonts w:ascii="Frutiger" w:eastAsia="Times New Roman" w:hAnsi="Frutiger"/>
          <w:sz w:val="22"/>
          <w:szCs w:val="22"/>
          <w:lang w:eastAsia="en-GB"/>
        </w:rPr>
      </w:pPr>
    </w:p>
    <w:p w14:paraId="4336B4C4" w14:textId="77777777" w:rsidR="000106C9" w:rsidRDefault="000106C9" w:rsidP="000F2AAA">
      <w:pPr>
        <w:rPr>
          <w:rStyle w:val="cf01"/>
          <w:rFonts w:ascii="Frutiger" w:eastAsia="Times New Roman" w:hAnsi="Frutiger"/>
          <w:sz w:val="22"/>
          <w:szCs w:val="22"/>
          <w:lang w:eastAsia="en-GB"/>
        </w:rPr>
      </w:pPr>
    </w:p>
    <w:p w14:paraId="1BD140EA" w14:textId="00080881" w:rsidR="00D134E7" w:rsidRDefault="00B44B5C" w:rsidP="000F2AAA">
      <w:pPr>
        <w:sectPr w:rsidR="00D134E7" w:rsidSect="00136A8F">
          <w:endnotePr>
            <w:numFmt w:val="decimal"/>
          </w:endnotePr>
          <w:type w:val="continuous"/>
          <w:pgSz w:w="16838" w:h="11906" w:orient="landscape"/>
          <w:pgMar w:top="993" w:right="1440" w:bottom="1440" w:left="1440" w:header="708" w:footer="708" w:gutter="0"/>
          <w:cols w:num="2" w:space="708"/>
          <w:docGrid w:linePitch="360"/>
        </w:sectPr>
      </w:pPr>
      <w:r w:rsidRPr="00B44B5C">
        <w:rPr>
          <w:rStyle w:val="cf01"/>
          <w:rFonts w:ascii="Frutiger" w:eastAsia="Times New Roman" w:hAnsi="Frutiger"/>
          <w:sz w:val="22"/>
          <w:szCs w:val="22"/>
          <w:lang w:eastAsia="en-GB"/>
        </w:rPr>
        <w:t>Delivery of th</w:t>
      </w:r>
      <w:r w:rsidR="00005F2C">
        <w:rPr>
          <w:rStyle w:val="cf01"/>
          <w:rFonts w:ascii="Frutiger" w:eastAsia="Times New Roman" w:hAnsi="Frutiger"/>
          <w:sz w:val="22"/>
          <w:szCs w:val="22"/>
          <w:lang w:eastAsia="en-GB"/>
        </w:rPr>
        <w:t>i</w:t>
      </w:r>
      <w:r w:rsidRPr="00B44B5C">
        <w:rPr>
          <w:rStyle w:val="cf01"/>
          <w:rFonts w:ascii="Frutiger" w:eastAsia="Times New Roman" w:hAnsi="Frutiger"/>
          <w:sz w:val="22"/>
          <w:szCs w:val="22"/>
          <w:lang w:eastAsia="en-GB"/>
        </w:rPr>
        <w:t xml:space="preserve">s plan means a collective approach by all our </w:t>
      </w:r>
      <w:r w:rsidR="00005F2C">
        <w:rPr>
          <w:rStyle w:val="cf01"/>
          <w:rFonts w:ascii="Frutiger" w:eastAsia="Times New Roman" w:hAnsi="Frutiger"/>
          <w:sz w:val="22"/>
          <w:szCs w:val="22"/>
          <w:lang w:eastAsia="en-GB"/>
        </w:rPr>
        <w:t>people</w:t>
      </w:r>
      <w:r w:rsidRPr="00B44B5C">
        <w:rPr>
          <w:rStyle w:val="cf01"/>
          <w:rFonts w:ascii="Frutiger" w:eastAsia="Times New Roman" w:hAnsi="Frutiger"/>
          <w:sz w:val="22"/>
          <w:szCs w:val="22"/>
          <w:lang w:eastAsia="en-GB"/>
        </w:rPr>
        <w:t>, together with our</w:t>
      </w:r>
      <w:r w:rsidR="005910FD">
        <w:rPr>
          <w:rStyle w:val="cf01"/>
          <w:rFonts w:ascii="Frutiger" w:eastAsia="Times New Roman" w:hAnsi="Frutiger"/>
          <w:sz w:val="22"/>
          <w:szCs w:val="22"/>
          <w:lang w:eastAsia="en-GB"/>
        </w:rPr>
        <w:t xml:space="preserve"> local</w:t>
      </w:r>
      <w:r w:rsidRPr="00B44B5C">
        <w:rPr>
          <w:rStyle w:val="cf01"/>
          <w:rFonts w:ascii="Frutiger" w:eastAsia="Times New Roman" w:hAnsi="Frutiger"/>
          <w:sz w:val="22"/>
          <w:szCs w:val="22"/>
          <w:lang w:eastAsia="en-GB"/>
        </w:rPr>
        <w:t xml:space="preserve"> community, and  partners</w:t>
      </w:r>
      <w:r w:rsidR="00005F2C">
        <w:rPr>
          <w:rStyle w:val="cf01"/>
          <w:rFonts w:ascii="Frutiger" w:eastAsia="Times New Roman" w:hAnsi="Frutiger"/>
          <w:sz w:val="22"/>
          <w:szCs w:val="22"/>
          <w:lang w:eastAsia="en-GB"/>
        </w:rPr>
        <w:t>.</w:t>
      </w:r>
      <w:r w:rsidR="000106C9">
        <w:rPr>
          <w:rStyle w:val="cf01"/>
          <w:rFonts w:ascii="Frutiger" w:eastAsia="Times New Roman" w:hAnsi="Frutiger"/>
          <w:sz w:val="22"/>
          <w:szCs w:val="22"/>
          <w:lang w:eastAsia="en-GB"/>
        </w:rPr>
        <w:t xml:space="preserve"> As part of our role in the Integrated Care System for Hampshire &amp; Isle of Wight, </w:t>
      </w:r>
      <w:r w:rsidR="006A7E7B">
        <w:rPr>
          <w:rStyle w:val="cf01"/>
          <w:rFonts w:ascii="Frutiger" w:eastAsia="Times New Roman" w:hAnsi="Frutiger"/>
          <w:sz w:val="22"/>
          <w:szCs w:val="22"/>
          <w:lang w:eastAsia="en-GB"/>
        </w:rPr>
        <w:t xml:space="preserve"> our Green Plan will be consolidated into a  wider system- plan for 2022.</w:t>
      </w:r>
    </w:p>
    <w:p w14:paraId="75A95349" w14:textId="695A27E5" w:rsidR="00EA0831" w:rsidRPr="0011235D" w:rsidRDefault="00EA0831" w:rsidP="00EA0831">
      <w:pPr>
        <w:pStyle w:val="Heading1"/>
        <w:spacing w:before="0" w:after="240" w:line="240" w:lineRule="auto"/>
        <w:rPr>
          <w:rFonts w:ascii="Aleo" w:hAnsi="Aleo"/>
          <w:b/>
          <w:bCs/>
          <w:color w:val="AE2573"/>
          <w:sz w:val="52"/>
          <w:szCs w:val="52"/>
        </w:rPr>
      </w:pPr>
      <w:bookmarkStart w:id="1" w:name="_Toc75947716"/>
      <w:r w:rsidRPr="0011235D">
        <w:rPr>
          <w:rFonts w:ascii="Aleo" w:hAnsi="Aleo"/>
          <w:b/>
          <w:bCs/>
          <w:color w:val="AE2573"/>
          <w:sz w:val="52"/>
          <w:szCs w:val="52"/>
        </w:rPr>
        <w:lastRenderedPageBreak/>
        <w:t xml:space="preserve">Glossary – some key terms used in this </w:t>
      </w:r>
      <w:r w:rsidR="00C262B1">
        <w:rPr>
          <w:rFonts w:ascii="Aleo" w:hAnsi="Aleo"/>
          <w:b/>
          <w:bCs/>
          <w:color w:val="AE2573"/>
          <w:sz w:val="52"/>
          <w:szCs w:val="52"/>
        </w:rPr>
        <w:t>p</w:t>
      </w:r>
      <w:r w:rsidRPr="0011235D">
        <w:rPr>
          <w:rFonts w:ascii="Aleo" w:hAnsi="Aleo"/>
          <w:b/>
          <w:bCs/>
          <w:color w:val="AE2573"/>
          <w:sz w:val="52"/>
          <w:szCs w:val="52"/>
        </w:rPr>
        <w:t>lan</w:t>
      </w:r>
      <w:bookmarkEnd w:id="1"/>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A6A6A6" w:themeColor="background1" w:themeShade="A6"/>
        </w:tblBorders>
        <w:tblLook w:val="04A0" w:firstRow="1" w:lastRow="0" w:firstColumn="1" w:lastColumn="0" w:noHBand="0" w:noVBand="1"/>
      </w:tblPr>
      <w:tblGrid>
        <w:gridCol w:w="3261"/>
        <w:gridCol w:w="10687"/>
      </w:tblGrid>
      <w:tr w:rsidR="00E52F14" w:rsidRPr="007A1519" w14:paraId="2ECBB537" w14:textId="77777777" w:rsidTr="00D00EF0">
        <w:tc>
          <w:tcPr>
            <w:tcW w:w="3261" w:type="dxa"/>
          </w:tcPr>
          <w:p w14:paraId="3357D0C9" w14:textId="32C6EA55" w:rsidR="00E52F14" w:rsidRPr="00C12C02" w:rsidRDefault="00E52F14" w:rsidP="0033760B">
            <w:pPr>
              <w:autoSpaceDE w:val="0"/>
              <w:autoSpaceDN w:val="0"/>
              <w:adjustRightInd w:val="0"/>
              <w:spacing w:after="120"/>
              <w:rPr>
                <w:rFonts w:ascii="Aleo" w:hAnsi="Aleo"/>
                <w:b/>
                <w:bCs/>
              </w:rPr>
            </w:pPr>
            <w:r>
              <w:rPr>
                <w:rFonts w:ascii="Aleo" w:hAnsi="Aleo"/>
                <w:b/>
                <w:bCs/>
              </w:rPr>
              <w:t>Active Travel</w:t>
            </w:r>
          </w:p>
        </w:tc>
        <w:tc>
          <w:tcPr>
            <w:tcW w:w="10687" w:type="dxa"/>
          </w:tcPr>
          <w:p w14:paraId="4AF186C3" w14:textId="523134F2" w:rsidR="00E52F14" w:rsidRPr="00334FCB" w:rsidRDefault="000810E9" w:rsidP="0033760B">
            <w:pPr>
              <w:autoSpaceDE w:val="0"/>
              <w:autoSpaceDN w:val="0"/>
              <w:adjustRightInd w:val="0"/>
              <w:spacing w:after="120"/>
              <w:rPr>
                <w:rFonts w:ascii="Aleo" w:hAnsi="Aleo"/>
              </w:rPr>
            </w:pPr>
            <w:r w:rsidRPr="000810E9">
              <w:rPr>
                <w:rFonts w:ascii="Aleo" w:hAnsi="Aleo"/>
              </w:rPr>
              <w:t>Active travel simply means making journeys by physically active means - like walking, cycling, or scooting.</w:t>
            </w:r>
          </w:p>
        </w:tc>
      </w:tr>
      <w:tr w:rsidR="00EA0831" w:rsidRPr="007A1519" w14:paraId="07668DD9" w14:textId="77777777" w:rsidTr="00D00EF0">
        <w:tc>
          <w:tcPr>
            <w:tcW w:w="3261" w:type="dxa"/>
          </w:tcPr>
          <w:p w14:paraId="7BED1698" w14:textId="77777777" w:rsidR="00EA0831" w:rsidRPr="007B59D9" w:rsidRDefault="00EA0831" w:rsidP="0033760B">
            <w:pPr>
              <w:autoSpaceDE w:val="0"/>
              <w:autoSpaceDN w:val="0"/>
              <w:adjustRightInd w:val="0"/>
              <w:spacing w:after="120"/>
              <w:rPr>
                <w:rFonts w:ascii="Aleo" w:hAnsi="Aleo"/>
                <w:b/>
                <w:bCs/>
              </w:rPr>
            </w:pPr>
            <w:r w:rsidRPr="00C12C02">
              <w:rPr>
                <w:rFonts w:ascii="Aleo" w:hAnsi="Aleo"/>
                <w:b/>
                <w:bCs/>
              </w:rPr>
              <w:t>Carbon</w:t>
            </w:r>
            <w:r>
              <w:rPr>
                <w:rFonts w:ascii="Aleo" w:hAnsi="Aleo"/>
                <w:b/>
                <w:bCs/>
              </w:rPr>
              <w:t xml:space="preserve"> Dioxide – CO</w:t>
            </w:r>
            <w:r w:rsidRPr="00AF20E2">
              <w:rPr>
                <w:rFonts w:ascii="Aleo" w:hAnsi="Aleo"/>
                <w:b/>
                <w:bCs/>
                <w:vertAlign w:val="subscript"/>
              </w:rPr>
              <w:t>2</w:t>
            </w:r>
            <w:r>
              <w:rPr>
                <w:rFonts w:ascii="Aleo" w:hAnsi="Aleo"/>
                <w:b/>
                <w:bCs/>
              </w:rPr>
              <w:t>e</w:t>
            </w:r>
          </w:p>
        </w:tc>
        <w:tc>
          <w:tcPr>
            <w:tcW w:w="10687" w:type="dxa"/>
          </w:tcPr>
          <w:p w14:paraId="5188C7D1" w14:textId="77777777" w:rsidR="00EA0831" w:rsidRPr="00784F63" w:rsidRDefault="00EA0831" w:rsidP="0033760B">
            <w:pPr>
              <w:autoSpaceDE w:val="0"/>
              <w:autoSpaceDN w:val="0"/>
              <w:adjustRightInd w:val="0"/>
              <w:spacing w:after="120"/>
              <w:rPr>
                <w:rFonts w:ascii="Aleo" w:hAnsi="Aleo"/>
              </w:rPr>
            </w:pPr>
            <w:r w:rsidRPr="00334FCB">
              <w:rPr>
                <w:rFonts w:ascii="Aleo" w:hAnsi="Aleo"/>
              </w:rPr>
              <w:t>‘CO</w:t>
            </w:r>
            <w:r w:rsidRPr="007D2BB8">
              <w:rPr>
                <w:rFonts w:ascii="Aleo" w:hAnsi="Aleo"/>
                <w:vertAlign w:val="subscript"/>
              </w:rPr>
              <w:t>2</w:t>
            </w:r>
            <w:r w:rsidRPr="00334FCB">
              <w:rPr>
                <w:rFonts w:ascii="Aleo" w:hAnsi="Aleo"/>
              </w:rPr>
              <w:t>e’, or Carbon Dioxide equivalent, is a standard unit for measuring carbon footprints - this expresses the impact of each different greenhouse gas in terms of the amount of CO</w:t>
            </w:r>
            <w:r w:rsidRPr="007D2BB8">
              <w:rPr>
                <w:rFonts w:ascii="Aleo" w:hAnsi="Aleo"/>
                <w:vertAlign w:val="subscript"/>
              </w:rPr>
              <w:t>2</w:t>
            </w:r>
            <w:r w:rsidRPr="00334FCB">
              <w:rPr>
                <w:rFonts w:ascii="Aleo" w:hAnsi="Aleo"/>
              </w:rPr>
              <w:t xml:space="preserve"> that would create the same amount of warming.</w:t>
            </w:r>
          </w:p>
        </w:tc>
      </w:tr>
      <w:tr w:rsidR="00EA0831" w:rsidRPr="007A1519" w14:paraId="13532BE2" w14:textId="77777777" w:rsidTr="00D00EF0">
        <w:tc>
          <w:tcPr>
            <w:tcW w:w="3261" w:type="dxa"/>
          </w:tcPr>
          <w:p w14:paraId="045C670C" w14:textId="77777777" w:rsidR="00EA0831" w:rsidRPr="00C12C02" w:rsidRDefault="00EA0831" w:rsidP="0033760B">
            <w:pPr>
              <w:autoSpaceDE w:val="0"/>
              <w:autoSpaceDN w:val="0"/>
              <w:adjustRightInd w:val="0"/>
              <w:spacing w:after="120"/>
              <w:rPr>
                <w:rFonts w:ascii="Aleo" w:hAnsi="Aleo"/>
                <w:b/>
                <w:bCs/>
              </w:rPr>
            </w:pPr>
            <w:r w:rsidRPr="002225FF">
              <w:rPr>
                <w:rFonts w:ascii="Aleo" w:hAnsi="Aleo"/>
                <w:b/>
                <w:bCs/>
              </w:rPr>
              <w:t>Circular Economy</w:t>
            </w:r>
          </w:p>
        </w:tc>
        <w:tc>
          <w:tcPr>
            <w:tcW w:w="10687" w:type="dxa"/>
          </w:tcPr>
          <w:p w14:paraId="67E9E716" w14:textId="38C02F3B" w:rsidR="00EA0831" w:rsidRPr="00334FCB" w:rsidRDefault="00EA0831" w:rsidP="00060CA6">
            <w:pPr>
              <w:autoSpaceDE w:val="0"/>
              <w:autoSpaceDN w:val="0"/>
              <w:adjustRightInd w:val="0"/>
              <w:spacing w:after="120"/>
              <w:rPr>
                <w:rFonts w:ascii="Aleo" w:hAnsi="Aleo"/>
              </w:rPr>
            </w:pPr>
            <w:r w:rsidRPr="002225FF">
              <w:rPr>
                <w:rFonts w:ascii="Aleo" w:hAnsi="Aleo"/>
              </w:rPr>
              <w:t>A circular economy is an economic system aimed at eliminating waste and</w:t>
            </w:r>
            <w:r>
              <w:rPr>
                <w:rFonts w:ascii="Aleo" w:hAnsi="Aleo"/>
              </w:rPr>
              <w:t xml:space="preserve"> enabling</w:t>
            </w:r>
            <w:r w:rsidRPr="002225FF">
              <w:rPr>
                <w:rFonts w:ascii="Aleo" w:hAnsi="Aleo"/>
              </w:rPr>
              <w:t xml:space="preserve"> the continual use of resources. </w:t>
            </w:r>
            <w:r w:rsidR="00025517">
              <w:rPr>
                <w:rFonts w:ascii="Aleo" w:hAnsi="Aleo"/>
              </w:rPr>
              <w:t xml:space="preserve">This includes </w:t>
            </w:r>
            <w:r w:rsidR="00890B73">
              <w:rPr>
                <w:rFonts w:ascii="Aleo" w:hAnsi="Aleo"/>
              </w:rPr>
              <w:t>‘</w:t>
            </w:r>
            <w:r w:rsidRPr="002225FF">
              <w:rPr>
                <w:rFonts w:ascii="Aleo" w:hAnsi="Aleo"/>
              </w:rPr>
              <w:t>reuse</w:t>
            </w:r>
            <w:r w:rsidR="00890B73">
              <w:rPr>
                <w:rFonts w:ascii="Aleo" w:hAnsi="Aleo"/>
              </w:rPr>
              <w:t>’</w:t>
            </w:r>
            <w:r w:rsidRPr="002225FF">
              <w:rPr>
                <w:rFonts w:ascii="Aleo" w:hAnsi="Aleo"/>
              </w:rPr>
              <w:t xml:space="preserve">, </w:t>
            </w:r>
            <w:r w:rsidR="00890B73">
              <w:rPr>
                <w:rFonts w:ascii="Aleo" w:hAnsi="Aleo"/>
              </w:rPr>
              <w:t>‘</w:t>
            </w:r>
            <w:r w:rsidRPr="002225FF">
              <w:rPr>
                <w:rFonts w:ascii="Aleo" w:hAnsi="Aleo"/>
              </w:rPr>
              <w:t>repair</w:t>
            </w:r>
            <w:r w:rsidR="00890B73">
              <w:rPr>
                <w:rFonts w:ascii="Aleo" w:hAnsi="Aleo"/>
              </w:rPr>
              <w:t>’</w:t>
            </w:r>
            <w:r w:rsidRPr="002225FF">
              <w:rPr>
                <w:rFonts w:ascii="Aleo" w:hAnsi="Aleo"/>
              </w:rPr>
              <w:t xml:space="preserve">, </w:t>
            </w:r>
            <w:r w:rsidR="00890B73">
              <w:rPr>
                <w:rFonts w:ascii="Aleo" w:hAnsi="Aleo"/>
              </w:rPr>
              <w:t>‘</w:t>
            </w:r>
            <w:r w:rsidRPr="002225FF">
              <w:rPr>
                <w:rFonts w:ascii="Aleo" w:hAnsi="Aleo"/>
              </w:rPr>
              <w:t>refurbishment</w:t>
            </w:r>
            <w:r w:rsidR="00890B73">
              <w:rPr>
                <w:rFonts w:ascii="Aleo" w:hAnsi="Aleo"/>
              </w:rPr>
              <w:t>’</w:t>
            </w:r>
            <w:r w:rsidRPr="002225FF">
              <w:rPr>
                <w:rFonts w:ascii="Aleo" w:hAnsi="Aleo"/>
              </w:rPr>
              <w:t xml:space="preserve">, </w:t>
            </w:r>
            <w:r w:rsidR="00890B73">
              <w:rPr>
                <w:rFonts w:ascii="Aleo" w:hAnsi="Aleo"/>
              </w:rPr>
              <w:t>‘</w:t>
            </w:r>
            <w:r w:rsidRPr="002225FF">
              <w:rPr>
                <w:rFonts w:ascii="Aleo" w:hAnsi="Aleo"/>
              </w:rPr>
              <w:t>remanufacturing</w:t>
            </w:r>
            <w:r w:rsidR="00890B73">
              <w:rPr>
                <w:rFonts w:ascii="Aleo" w:hAnsi="Aleo"/>
              </w:rPr>
              <w:t>’</w:t>
            </w:r>
            <w:r w:rsidRPr="002225FF">
              <w:rPr>
                <w:rFonts w:ascii="Aleo" w:hAnsi="Aleo"/>
              </w:rPr>
              <w:t xml:space="preserve"> a</w:t>
            </w:r>
            <w:r w:rsidR="008564D4">
              <w:rPr>
                <w:rFonts w:ascii="Aleo" w:hAnsi="Aleo"/>
              </w:rPr>
              <w:t xml:space="preserve">s well as </w:t>
            </w:r>
            <w:r w:rsidR="00890B73">
              <w:rPr>
                <w:rFonts w:ascii="Aleo" w:hAnsi="Aleo"/>
              </w:rPr>
              <w:t>‘</w:t>
            </w:r>
            <w:r w:rsidRPr="002225FF">
              <w:rPr>
                <w:rFonts w:ascii="Aleo" w:hAnsi="Aleo"/>
              </w:rPr>
              <w:t>recycling</w:t>
            </w:r>
            <w:r w:rsidR="00890B73">
              <w:rPr>
                <w:rFonts w:ascii="Aleo" w:hAnsi="Aleo"/>
              </w:rPr>
              <w:t>’</w:t>
            </w:r>
            <w:r w:rsidR="00511185">
              <w:rPr>
                <w:rFonts w:ascii="Aleo" w:hAnsi="Aleo"/>
              </w:rPr>
              <w:t>, where relevant</w:t>
            </w:r>
            <w:r w:rsidR="008564D4">
              <w:rPr>
                <w:rFonts w:ascii="Aleo" w:hAnsi="Aleo"/>
              </w:rPr>
              <w:t>.</w:t>
            </w:r>
            <w:r w:rsidR="00060CA6">
              <w:rPr>
                <w:rFonts w:ascii="Aleo" w:hAnsi="Aleo"/>
              </w:rPr>
              <w:t xml:space="preserve"> </w:t>
            </w:r>
            <w:r>
              <w:rPr>
                <w:rFonts w:ascii="Aleo" w:hAnsi="Aleo"/>
              </w:rPr>
              <w:t xml:space="preserve">It moves away from the current linear economy where we </w:t>
            </w:r>
            <w:r w:rsidR="00025517">
              <w:rPr>
                <w:rFonts w:ascii="Aleo" w:hAnsi="Aleo"/>
              </w:rPr>
              <w:t>‘</w:t>
            </w:r>
            <w:r>
              <w:rPr>
                <w:rFonts w:ascii="Aleo" w:hAnsi="Aleo"/>
              </w:rPr>
              <w:t>make, use and dispose</w:t>
            </w:r>
            <w:r w:rsidR="00025517">
              <w:rPr>
                <w:rFonts w:ascii="Aleo" w:hAnsi="Aleo"/>
              </w:rPr>
              <w:t>’</w:t>
            </w:r>
            <w:r w:rsidR="0099229E">
              <w:rPr>
                <w:rFonts w:ascii="Aleo" w:hAnsi="Aleo"/>
              </w:rPr>
              <w:t xml:space="preserve">, which results in significant waste </w:t>
            </w:r>
            <w:r w:rsidR="00045CF2">
              <w:rPr>
                <w:rFonts w:ascii="Aleo" w:hAnsi="Aleo"/>
              </w:rPr>
              <w:t>and related emissions</w:t>
            </w:r>
            <w:r>
              <w:rPr>
                <w:rFonts w:ascii="Aleo" w:hAnsi="Aleo"/>
              </w:rPr>
              <w:t>.</w:t>
            </w:r>
            <w:r w:rsidR="00045CF2">
              <w:rPr>
                <w:rFonts w:ascii="Aleo" w:hAnsi="Aleo"/>
              </w:rPr>
              <w:t xml:space="preserve"> </w:t>
            </w:r>
          </w:p>
        </w:tc>
      </w:tr>
      <w:tr w:rsidR="00EA0831" w:rsidRPr="007A1519" w14:paraId="1E1F111C" w14:textId="77777777" w:rsidTr="00D00EF0">
        <w:tc>
          <w:tcPr>
            <w:tcW w:w="3261" w:type="dxa"/>
          </w:tcPr>
          <w:p w14:paraId="78C73E5C" w14:textId="77777777" w:rsidR="00EA0831" w:rsidRPr="002225FF" w:rsidRDefault="00EA0831" w:rsidP="0033760B">
            <w:pPr>
              <w:autoSpaceDE w:val="0"/>
              <w:autoSpaceDN w:val="0"/>
              <w:adjustRightInd w:val="0"/>
              <w:spacing w:after="120"/>
              <w:rPr>
                <w:rFonts w:ascii="Aleo" w:hAnsi="Aleo"/>
                <w:b/>
                <w:bCs/>
              </w:rPr>
            </w:pPr>
            <w:r w:rsidRPr="003946C5">
              <w:rPr>
                <w:rFonts w:ascii="Aleo" w:hAnsi="Aleo"/>
                <w:b/>
                <w:bCs/>
              </w:rPr>
              <w:t>Greenhouse gases</w:t>
            </w:r>
          </w:p>
        </w:tc>
        <w:tc>
          <w:tcPr>
            <w:tcW w:w="10687" w:type="dxa"/>
          </w:tcPr>
          <w:p w14:paraId="0EB057A5" w14:textId="77777777" w:rsidR="00EA0831" w:rsidRPr="002225FF" w:rsidRDefault="00EA0831" w:rsidP="0033760B">
            <w:pPr>
              <w:autoSpaceDE w:val="0"/>
              <w:autoSpaceDN w:val="0"/>
              <w:adjustRightInd w:val="0"/>
              <w:spacing w:after="120"/>
              <w:rPr>
                <w:rFonts w:ascii="Aleo" w:hAnsi="Aleo"/>
              </w:rPr>
            </w:pPr>
            <w:r>
              <w:rPr>
                <w:rFonts w:ascii="Aleo" w:hAnsi="Aleo"/>
              </w:rPr>
              <w:t xml:space="preserve">The Earth’s greenhouses gases (GHGs) trap heat in the atmosphere and warm the planet. While this is a natural process, the greater the concentration of greenhouse gases the higher the temperature. They have increased significantly due to human activities and are continuing to do so, leading to major impacts on society, </w:t>
            </w:r>
            <w:proofErr w:type="gramStart"/>
            <w:r>
              <w:rPr>
                <w:rFonts w:ascii="Aleo" w:hAnsi="Aleo"/>
              </w:rPr>
              <w:t>economy</w:t>
            </w:r>
            <w:proofErr w:type="gramEnd"/>
            <w:r>
              <w:rPr>
                <w:rFonts w:ascii="Aleo" w:hAnsi="Aleo"/>
              </w:rPr>
              <w:t xml:space="preserve"> and the environment. The main </w:t>
            </w:r>
            <w:r w:rsidRPr="00E20794">
              <w:rPr>
                <w:rFonts w:ascii="Aleo" w:hAnsi="Aleo"/>
              </w:rPr>
              <w:t>GHGs (those focused on within international Climate Change agreements) are</w:t>
            </w:r>
            <w:r>
              <w:rPr>
                <w:rFonts w:ascii="Aleo" w:hAnsi="Aleo"/>
              </w:rPr>
              <w:t>: Carbon Dioxide (CO</w:t>
            </w:r>
            <w:r w:rsidRPr="006D3096">
              <w:rPr>
                <w:rFonts w:ascii="Aleo" w:hAnsi="Aleo"/>
                <w:vertAlign w:val="subscript"/>
              </w:rPr>
              <w:t>2</w:t>
            </w:r>
            <w:r>
              <w:rPr>
                <w:rFonts w:ascii="Aleo" w:hAnsi="Aleo"/>
              </w:rPr>
              <w:t>), Methane (CH</w:t>
            </w:r>
            <w:r w:rsidRPr="006D3096">
              <w:rPr>
                <w:rFonts w:ascii="Aleo" w:hAnsi="Aleo"/>
                <w:vertAlign w:val="subscript"/>
              </w:rPr>
              <w:t>4</w:t>
            </w:r>
            <w:r>
              <w:rPr>
                <w:rFonts w:ascii="Aleo" w:hAnsi="Aleo"/>
              </w:rPr>
              <w:t>), Nitrogen Dioxide (N</w:t>
            </w:r>
            <w:r w:rsidRPr="006D3096">
              <w:rPr>
                <w:rFonts w:ascii="Aleo" w:hAnsi="Aleo"/>
                <w:vertAlign w:val="subscript"/>
              </w:rPr>
              <w:t>2</w:t>
            </w:r>
            <w:r>
              <w:rPr>
                <w:rFonts w:ascii="Aleo" w:hAnsi="Aleo"/>
              </w:rPr>
              <w:t xml:space="preserve">O) and </w:t>
            </w:r>
            <w:proofErr w:type="gramStart"/>
            <w:r>
              <w:rPr>
                <w:rFonts w:ascii="Aleo" w:hAnsi="Aleo"/>
              </w:rPr>
              <w:t>Hydro-fluorocarbons</w:t>
            </w:r>
            <w:proofErr w:type="gramEnd"/>
            <w:r>
              <w:rPr>
                <w:rFonts w:ascii="Aleo" w:hAnsi="Aleo"/>
              </w:rPr>
              <w:t xml:space="preserve"> (HFCs), while others also apply.</w:t>
            </w:r>
            <w:r w:rsidRPr="00E20794">
              <w:rPr>
                <w:rFonts w:ascii="Aleo" w:hAnsi="Aleo"/>
              </w:rPr>
              <w:t xml:space="preserve"> </w:t>
            </w:r>
          </w:p>
        </w:tc>
      </w:tr>
      <w:tr w:rsidR="00EA0831" w:rsidRPr="007A1519" w14:paraId="7FCED1DA" w14:textId="77777777" w:rsidTr="00D00EF0">
        <w:tc>
          <w:tcPr>
            <w:tcW w:w="3261" w:type="dxa"/>
          </w:tcPr>
          <w:p w14:paraId="28E0338B" w14:textId="77777777" w:rsidR="00EA0831" w:rsidRPr="007A1519" w:rsidRDefault="00EA0831" w:rsidP="0033760B">
            <w:pPr>
              <w:autoSpaceDE w:val="0"/>
              <w:autoSpaceDN w:val="0"/>
              <w:adjustRightInd w:val="0"/>
              <w:spacing w:after="120"/>
              <w:rPr>
                <w:rFonts w:ascii="Aleo" w:hAnsi="Aleo"/>
                <w:b/>
                <w:bCs/>
              </w:rPr>
            </w:pPr>
            <w:r w:rsidRPr="007B59D9">
              <w:rPr>
                <w:rFonts w:ascii="Aleo" w:hAnsi="Aleo"/>
                <w:b/>
                <w:bCs/>
              </w:rPr>
              <w:t>‘Net Zero’</w:t>
            </w:r>
          </w:p>
        </w:tc>
        <w:tc>
          <w:tcPr>
            <w:tcW w:w="10687" w:type="dxa"/>
          </w:tcPr>
          <w:p w14:paraId="3C262334" w14:textId="46D8FC38" w:rsidR="00EA0831" w:rsidRDefault="00EA0831" w:rsidP="0033760B">
            <w:pPr>
              <w:autoSpaceDE w:val="0"/>
              <w:autoSpaceDN w:val="0"/>
              <w:adjustRightInd w:val="0"/>
              <w:spacing w:after="120"/>
              <w:rPr>
                <w:rFonts w:ascii="Aleo" w:hAnsi="Aleo"/>
              </w:rPr>
            </w:pPr>
            <w:bookmarkStart w:id="2" w:name="_Hlk75861869"/>
            <w:r w:rsidRPr="00784F63">
              <w:rPr>
                <w:rFonts w:ascii="Aleo" w:hAnsi="Aleo"/>
              </w:rPr>
              <w:t xml:space="preserve">The UK Government has set a goal to be ‘carbon zero’ by 2050, which is enshrined in </w:t>
            </w:r>
            <w:hyperlink r:id="rId18" w:history="1">
              <w:r w:rsidRPr="00197D16">
                <w:rPr>
                  <w:rStyle w:val="Hyperlink"/>
                  <w:rFonts w:ascii="Aleo" w:hAnsi="Aleo"/>
                </w:rPr>
                <w:t>law</w:t>
              </w:r>
            </w:hyperlink>
            <w:r w:rsidRPr="00784F63">
              <w:rPr>
                <w:rFonts w:ascii="Aleo" w:hAnsi="Aleo"/>
              </w:rPr>
              <w:t xml:space="preserve">. </w:t>
            </w:r>
            <w:r w:rsidR="00A12871">
              <w:rPr>
                <w:rFonts w:ascii="Aleo" w:hAnsi="Aleo"/>
              </w:rPr>
              <w:t xml:space="preserve">The NHS has set a goal to reach </w:t>
            </w:r>
            <w:hyperlink r:id="rId19" w:history="1">
              <w:r w:rsidR="00A12871" w:rsidRPr="00E276DE">
                <w:rPr>
                  <w:rStyle w:val="Hyperlink"/>
                  <w:rFonts w:ascii="Aleo" w:hAnsi="Aleo"/>
                </w:rPr>
                <w:t>net zero by 2040</w:t>
              </w:r>
            </w:hyperlink>
            <w:r w:rsidR="00A12871">
              <w:rPr>
                <w:rFonts w:ascii="Aleo" w:hAnsi="Aleo"/>
              </w:rPr>
              <w:t>.</w:t>
            </w:r>
          </w:p>
          <w:p w14:paraId="1E215537" w14:textId="64B00DAC" w:rsidR="00EA0831" w:rsidRPr="007A1519" w:rsidRDefault="00EA0831" w:rsidP="0033760B">
            <w:pPr>
              <w:autoSpaceDE w:val="0"/>
              <w:autoSpaceDN w:val="0"/>
              <w:adjustRightInd w:val="0"/>
              <w:spacing w:after="120"/>
              <w:rPr>
                <w:rFonts w:ascii="Aleo" w:hAnsi="Aleo"/>
              </w:rPr>
            </w:pPr>
            <w:r w:rsidRPr="007A1519">
              <w:rPr>
                <w:rFonts w:ascii="Aleo" w:hAnsi="Aleo"/>
              </w:rPr>
              <w:t>‘</w:t>
            </w:r>
            <w:r>
              <w:rPr>
                <w:rFonts w:ascii="Aleo" w:hAnsi="Aleo"/>
              </w:rPr>
              <w:t>Net</w:t>
            </w:r>
            <w:r w:rsidRPr="007A1519">
              <w:rPr>
                <w:rFonts w:ascii="Aleo" w:hAnsi="Aleo"/>
              </w:rPr>
              <w:t xml:space="preserve"> Zero’ emissions means</w:t>
            </w:r>
            <w:r>
              <w:rPr>
                <w:rFonts w:ascii="Aleo" w:hAnsi="Aleo"/>
              </w:rPr>
              <w:t>:</w:t>
            </w:r>
            <w:r w:rsidRPr="007A1519">
              <w:rPr>
                <w:rFonts w:ascii="Aleo" w:hAnsi="Aleo"/>
              </w:rPr>
              <w:t xml:space="preserve"> any emissions remaining, after all possible efforts to mitigate them have been undertaken, would be balanced by </w:t>
            </w:r>
            <w:r w:rsidRPr="006734C7">
              <w:rPr>
                <w:rFonts w:ascii="Aleo" w:hAnsi="Aleo"/>
                <w:i/>
                <w:iCs/>
              </w:rPr>
              <w:t>verified</w:t>
            </w:r>
            <w:r w:rsidRPr="007A1519">
              <w:rPr>
                <w:rFonts w:ascii="Aleo" w:hAnsi="Aleo"/>
              </w:rPr>
              <w:t xml:space="preserve"> schemes to offset an equivalent amount of greenhouse gases from the atmosphere, such as planting trees or using technology like carbon capture and storage. </w:t>
            </w:r>
            <w:r w:rsidRPr="006734C7">
              <w:rPr>
                <w:rFonts w:ascii="Aleo" w:hAnsi="Aleo"/>
                <w:i/>
                <w:iCs/>
              </w:rPr>
              <w:t>Only after all possible emissions have been mitigated</w:t>
            </w:r>
            <w:r w:rsidR="00C6256F">
              <w:rPr>
                <w:rFonts w:ascii="Aleo" w:hAnsi="Aleo"/>
                <w:i/>
                <w:iCs/>
              </w:rPr>
              <w:t xml:space="preserve">, </w:t>
            </w:r>
            <w:r w:rsidR="003804E1">
              <w:rPr>
                <w:rFonts w:ascii="Aleo" w:hAnsi="Aleo"/>
                <w:i/>
                <w:iCs/>
              </w:rPr>
              <w:t>reflect</w:t>
            </w:r>
            <w:r w:rsidR="00C6256F">
              <w:rPr>
                <w:rFonts w:ascii="Aleo" w:hAnsi="Aleo"/>
                <w:i/>
                <w:iCs/>
              </w:rPr>
              <w:t>ing</w:t>
            </w:r>
            <w:r w:rsidR="003804E1">
              <w:rPr>
                <w:rFonts w:ascii="Aleo" w:hAnsi="Aleo"/>
                <w:i/>
                <w:iCs/>
              </w:rPr>
              <w:t xml:space="preserve"> relevant cost benefit analysis</w:t>
            </w:r>
            <w:r w:rsidR="00C6256F">
              <w:rPr>
                <w:rFonts w:ascii="Aleo" w:hAnsi="Aleo"/>
                <w:i/>
                <w:iCs/>
              </w:rPr>
              <w:t>,</w:t>
            </w:r>
            <w:r w:rsidR="003804E1">
              <w:rPr>
                <w:rFonts w:ascii="Aleo" w:hAnsi="Aleo"/>
                <w:i/>
                <w:iCs/>
              </w:rPr>
              <w:t xml:space="preserve"> </w:t>
            </w:r>
            <w:r w:rsidRPr="006734C7">
              <w:rPr>
                <w:rFonts w:ascii="Aleo" w:hAnsi="Aleo"/>
                <w:i/>
                <w:iCs/>
              </w:rPr>
              <w:t>should offset be considered.</w:t>
            </w:r>
            <w:bookmarkEnd w:id="2"/>
          </w:p>
        </w:tc>
      </w:tr>
      <w:tr w:rsidR="00EA0831" w:rsidRPr="007A1519" w14:paraId="41B4FE01" w14:textId="77777777" w:rsidTr="00D00EF0">
        <w:tc>
          <w:tcPr>
            <w:tcW w:w="3261" w:type="dxa"/>
          </w:tcPr>
          <w:p w14:paraId="3C55A536" w14:textId="77777777" w:rsidR="00EA0831" w:rsidRPr="00C12C02" w:rsidRDefault="00EA0831" w:rsidP="0033760B">
            <w:pPr>
              <w:autoSpaceDE w:val="0"/>
              <w:autoSpaceDN w:val="0"/>
              <w:adjustRightInd w:val="0"/>
              <w:spacing w:after="120"/>
              <w:rPr>
                <w:rFonts w:ascii="Aleo" w:hAnsi="Aleo"/>
                <w:b/>
                <w:bCs/>
              </w:rPr>
            </w:pPr>
            <w:r w:rsidRPr="00BA76D6">
              <w:rPr>
                <w:rFonts w:ascii="Aleo" w:hAnsi="Aleo"/>
                <w:b/>
                <w:bCs/>
              </w:rPr>
              <w:t xml:space="preserve">NOx and PM </w:t>
            </w:r>
            <w:r w:rsidRPr="00BA76D6">
              <w:rPr>
                <w:rFonts w:ascii="Aleo" w:hAnsi="Aleo"/>
                <w:b/>
                <w:bCs/>
                <w:vertAlign w:val="subscript"/>
              </w:rPr>
              <w:t>2.5</w:t>
            </w:r>
          </w:p>
        </w:tc>
        <w:tc>
          <w:tcPr>
            <w:tcW w:w="10687" w:type="dxa"/>
          </w:tcPr>
          <w:p w14:paraId="3CAFDCC3" w14:textId="77777777" w:rsidR="00EA0831" w:rsidRPr="00EB61BE" w:rsidRDefault="00EA0831" w:rsidP="0033760B">
            <w:pPr>
              <w:autoSpaceDE w:val="0"/>
              <w:autoSpaceDN w:val="0"/>
              <w:adjustRightInd w:val="0"/>
              <w:spacing w:after="120"/>
              <w:rPr>
                <w:rFonts w:ascii="Aleo" w:hAnsi="Aleo"/>
              </w:rPr>
            </w:pPr>
            <w:r>
              <w:rPr>
                <w:rFonts w:ascii="Aleo" w:hAnsi="Aleo"/>
              </w:rPr>
              <w:t xml:space="preserve">Nitrous Oxides and fine particles, a major source of which is road traffic, can cause air pollution and death and ill-health among communities. </w:t>
            </w:r>
          </w:p>
        </w:tc>
      </w:tr>
      <w:tr w:rsidR="00EA0831" w:rsidRPr="007A1519" w14:paraId="7969532C" w14:textId="77777777" w:rsidTr="00D00EF0">
        <w:tc>
          <w:tcPr>
            <w:tcW w:w="3261" w:type="dxa"/>
          </w:tcPr>
          <w:p w14:paraId="57814C0C" w14:textId="77777777" w:rsidR="00EA0831" w:rsidRPr="00C12C02" w:rsidRDefault="00EA0831" w:rsidP="0033760B">
            <w:pPr>
              <w:autoSpaceDE w:val="0"/>
              <w:autoSpaceDN w:val="0"/>
              <w:adjustRightInd w:val="0"/>
              <w:spacing w:after="120"/>
              <w:rPr>
                <w:rFonts w:ascii="Aleo" w:hAnsi="Aleo"/>
                <w:b/>
                <w:bCs/>
              </w:rPr>
            </w:pPr>
            <w:r w:rsidRPr="00C12C02">
              <w:rPr>
                <w:rFonts w:ascii="Aleo" w:hAnsi="Aleo"/>
                <w:b/>
                <w:bCs/>
              </w:rPr>
              <w:t>UN S</w:t>
            </w:r>
            <w:r>
              <w:rPr>
                <w:rFonts w:ascii="Aleo" w:hAnsi="Aleo"/>
                <w:b/>
                <w:bCs/>
              </w:rPr>
              <w:t>ustainable Development Goals (S</w:t>
            </w:r>
            <w:r w:rsidRPr="00C12C02">
              <w:rPr>
                <w:rFonts w:ascii="Aleo" w:hAnsi="Aleo"/>
                <w:b/>
                <w:bCs/>
              </w:rPr>
              <w:t>DGs</w:t>
            </w:r>
            <w:r>
              <w:rPr>
                <w:rFonts w:ascii="Aleo" w:hAnsi="Aleo"/>
                <w:b/>
                <w:bCs/>
              </w:rPr>
              <w:t>)</w:t>
            </w:r>
          </w:p>
        </w:tc>
        <w:tc>
          <w:tcPr>
            <w:tcW w:w="10687" w:type="dxa"/>
          </w:tcPr>
          <w:p w14:paraId="164F407A" w14:textId="77777777" w:rsidR="00EA0831" w:rsidRPr="007A1519" w:rsidRDefault="00EA0831" w:rsidP="0033760B">
            <w:pPr>
              <w:autoSpaceDE w:val="0"/>
              <w:autoSpaceDN w:val="0"/>
              <w:adjustRightInd w:val="0"/>
              <w:spacing w:after="120"/>
              <w:rPr>
                <w:rFonts w:ascii="Aleo" w:hAnsi="Aleo"/>
              </w:rPr>
            </w:pPr>
            <w:r w:rsidRPr="00EB61BE">
              <w:rPr>
                <w:rFonts w:ascii="Aleo" w:hAnsi="Aleo"/>
              </w:rPr>
              <w:t xml:space="preserve">The </w:t>
            </w:r>
            <w:r>
              <w:rPr>
                <w:rFonts w:ascii="Aleo" w:hAnsi="Aleo"/>
              </w:rPr>
              <w:t xml:space="preserve">17 </w:t>
            </w:r>
            <w:hyperlink r:id="rId20" w:anchor=":~:text=The%20Sustainable%20Development%20Goals%20(SDGs,peace%20and%20prosperity%20by%202030." w:history="1">
              <w:r w:rsidRPr="00197D16">
                <w:rPr>
                  <w:rStyle w:val="Hyperlink"/>
                  <w:rFonts w:ascii="Aleo" w:hAnsi="Aleo"/>
                </w:rPr>
                <w:t>Sustainable Development Goals</w:t>
              </w:r>
            </w:hyperlink>
            <w:r w:rsidRPr="00EB61BE">
              <w:rPr>
                <w:rFonts w:ascii="Aleo" w:hAnsi="Aleo"/>
              </w:rPr>
              <w:t xml:space="preserve"> (SDGs), also known as the Global Goals, were adopted by all United Nations Member States in 2015 as a universal call to action to end poverty, protect the planet and ensure that all people enjoy peace and prosperity by 2030.</w:t>
            </w:r>
          </w:p>
        </w:tc>
      </w:tr>
    </w:tbl>
    <w:p w14:paraId="41912BCC" w14:textId="7AC4C723" w:rsidR="002E2091" w:rsidRDefault="002E2091" w:rsidP="001962CD">
      <w:pPr>
        <w:autoSpaceDE w:val="0"/>
        <w:autoSpaceDN w:val="0"/>
        <w:adjustRightInd w:val="0"/>
        <w:spacing w:after="120" w:line="240" w:lineRule="auto"/>
        <w:rPr>
          <w:rFonts w:ascii="Frutiger-Light" w:hAnsi="Frutiger-Light" w:cs="Frutiger-Light"/>
          <w:color w:val="808080" w:themeColor="background1" w:themeShade="80"/>
        </w:rPr>
      </w:pPr>
    </w:p>
    <w:p w14:paraId="11BD50EE" w14:textId="77777777" w:rsidR="00C601F4" w:rsidRDefault="00C601F4" w:rsidP="001D1D2A">
      <w:pPr>
        <w:pStyle w:val="Heading1"/>
        <w:spacing w:before="0" w:after="120" w:line="240" w:lineRule="auto"/>
        <w:jc w:val="center"/>
        <w:rPr>
          <w:rFonts w:ascii="Aleo" w:hAnsi="Aleo"/>
          <w:b/>
          <w:bCs/>
          <w:color w:val="7C2855"/>
          <w:sz w:val="48"/>
          <w:szCs w:val="48"/>
        </w:rPr>
        <w:sectPr w:rsidR="00C601F4" w:rsidSect="000F2AAA">
          <w:endnotePr>
            <w:numFmt w:val="decimal"/>
          </w:endnotePr>
          <w:pgSz w:w="16838" w:h="11906" w:orient="landscape"/>
          <w:pgMar w:top="993" w:right="1440" w:bottom="1440" w:left="1440" w:header="708" w:footer="708" w:gutter="0"/>
          <w:cols w:space="708"/>
          <w:docGrid w:linePitch="360"/>
        </w:sectPr>
      </w:pPr>
      <w:bookmarkStart w:id="3" w:name="_Toc34380665"/>
    </w:p>
    <w:p w14:paraId="16BFDEF0" w14:textId="516E5236" w:rsidR="00C601F4" w:rsidRPr="003C784B" w:rsidRDefault="00C601F4" w:rsidP="00C601F4">
      <w:pPr>
        <w:jc w:val="both"/>
        <w:rPr>
          <w:rFonts w:ascii="Aleo" w:hAnsi="Aleo"/>
          <w:b/>
          <w:bCs/>
          <w:color w:val="005EB8"/>
          <w:sz w:val="44"/>
          <w:szCs w:val="44"/>
        </w:rPr>
      </w:pPr>
      <w:r w:rsidRPr="00CB5C3B">
        <w:rPr>
          <w:noProof/>
        </w:rPr>
        <w:lastRenderedPageBreak/>
        <w:drawing>
          <wp:anchor distT="0" distB="0" distL="114300" distR="114300" simplePos="0" relativeHeight="251981824" behindDoc="0" locked="0" layoutInCell="1" allowOverlap="1" wp14:anchorId="7FEDE14D" wp14:editId="3EE0852D">
            <wp:simplePos x="0" y="0"/>
            <wp:positionH relativeFrom="column">
              <wp:posOffset>4707890</wp:posOffset>
            </wp:positionH>
            <wp:positionV relativeFrom="paragraph">
              <wp:posOffset>57005</wp:posOffset>
            </wp:positionV>
            <wp:extent cx="4318000" cy="4154805"/>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4318000" cy="4154805"/>
                    </a:xfrm>
                    <a:prstGeom prst="rect">
                      <a:avLst/>
                    </a:prstGeom>
                  </pic:spPr>
                </pic:pic>
              </a:graphicData>
            </a:graphic>
            <wp14:sizeRelH relativeFrom="page">
              <wp14:pctWidth>0</wp14:pctWidth>
            </wp14:sizeRelH>
            <wp14:sizeRelV relativeFrom="page">
              <wp14:pctHeight>0</wp14:pctHeight>
            </wp14:sizeRelV>
          </wp:anchor>
        </w:drawing>
      </w:r>
      <w:r w:rsidRPr="00467F05">
        <w:rPr>
          <w:rFonts w:ascii="Aleo" w:hAnsi="Aleo"/>
          <w:b/>
          <w:bCs/>
          <w:color w:val="005EB8"/>
          <w:sz w:val="48"/>
          <w:szCs w:val="48"/>
        </w:rPr>
        <w:t xml:space="preserve">Our Impacts – </w:t>
      </w:r>
      <w:r w:rsidR="00A67405" w:rsidRPr="003C784B">
        <w:rPr>
          <w:rFonts w:ascii="Aleo" w:hAnsi="Aleo"/>
          <w:b/>
          <w:bCs/>
          <w:color w:val="005EB8"/>
          <w:sz w:val="44"/>
          <w:szCs w:val="44"/>
        </w:rPr>
        <w:t xml:space="preserve">the </w:t>
      </w:r>
      <w:r w:rsidR="003C784B" w:rsidRPr="003C784B">
        <w:rPr>
          <w:rFonts w:ascii="Aleo" w:hAnsi="Aleo"/>
          <w:b/>
          <w:bCs/>
          <w:color w:val="005EB8"/>
          <w:sz w:val="44"/>
          <w:szCs w:val="44"/>
        </w:rPr>
        <w:t>need</w:t>
      </w:r>
      <w:r w:rsidR="00A67405" w:rsidRPr="003C784B">
        <w:rPr>
          <w:rFonts w:ascii="Aleo" w:hAnsi="Aleo"/>
          <w:b/>
          <w:bCs/>
          <w:color w:val="005EB8"/>
          <w:sz w:val="44"/>
          <w:szCs w:val="44"/>
        </w:rPr>
        <w:t xml:space="preserve"> for change</w:t>
      </w:r>
    </w:p>
    <w:p w14:paraId="59D84D11" w14:textId="77777777" w:rsidR="00C601F4" w:rsidRDefault="00C601F4" w:rsidP="00C601F4">
      <w:pPr>
        <w:spacing w:after="120" w:line="240" w:lineRule="auto"/>
        <w:rPr>
          <w:rFonts w:ascii="Aleo" w:hAnsi="Aleo"/>
          <w:color w:val="7C2855"/>
          <w:sz w:val="24"/>
          <w:szCs w:val="24"/>
        </w:rPr>
        <w:sectPr w:rsidR="00C601F4" w:rsidSect="00C601F4">
          <w:endnotePr>
            <w:numFmt w:val="decimal"/>
          </w:endnotePr>
          <w:type w:val="continuous"/>
          <w:pgSz w:w="16838" w:h="11906" w:orient="landscape"/>
          <w:pgMar w:top="1440" w:right="1440" w:bottom="1440" w:left="1440" w:header="708" w:footer="708" w:gutter="0"/>
          <w:cols w:space="708"/>
          <w:docGrid w:linePitch="360"/>
        </w:sectPr>
      </w:pPr>
    </w:p>
    <w:p w14:paraId="5A1161A3" w14:textId="77777777" w:rsidR="00C601F4" w:rsidRPr="00B15032" w:rsidRDefault="00C601F4" w:rsidP="00C601F4">
      <w:pPr>
        <w:spacing w:after="120" w:line="240" w:lineRule="auto"/>
        <w:rPr>
          <w:rFonts w:ascii="Aleo" w:hAnsi="Aleo"/>
          <w:color w:val="005EB8"/>
          <w:sz w:val="24"/>
          <w:szCs w:val="24"/>
        </w:rPr>
      </w:pPr>
      <w:r w:rsidRPr="00037E04">
        <w:rPr>
          <w:rFonts w:ascii="Aleo" w:hAnsi="Aleo"/>
          <w:color w:val="005EB8"/>
          <w:sz w:val="24"/>
          <w:szCs w:val="24"/>
        </w:rPr>
        <w:t xml:space="preserve">The link from climate change to public health impacts and NHS resource pressures is clear. </w:t>
      </w:r>
      <w:r>
        <w:rPr>
          <w:rFonts w:ascii="Aleo" w:hAnsi="Aleo"/>
          <w:color w:val="005EB8"/>
          <w:sz w:val="24"/>
          <w:szCs w:val="24"/>
        </w:rPr>
        <w:t>We</w:t>
      </w:r>
      <w:r w:rsidRPr="00B15032">
        <w:rPr>
          <w:rFonts w:ascii="Aleo" w:hAnsi="Aleo"/>
          <w:color w:val="005EB8"/>
          <w:sz w:val="24"/>
          <w:szCs w:val="24"/>
        </w:rPr>
        <w:t xml:space="preserve"> ha</w:t>
      </w:r>
      <w:r>
        <w:rPr>
          <w:rFonts w:ascii="Aleo" w:hAnsi="Aleo"/>
          <w:color w:val="005EB8"/>
          <w:sz w:val="24"/>
          <w:szCs w:val="24"/>
        </w:rPr>
        <w:t>ve</w:t>
      </w:r>
      <w:r w:rsidRPr="00B15032">
        <w:rPr>
          <w:rFonts w:ascii="Aleo" w:hAnsi="Aleo"/>
          <w:color w:val="005EB8"/>
          <w:sz w:val="24"/>
          <w:szCs w:val="24"/>
        </w:rPr>
        <w:t xml:space="preserve"> a significant impact on the environment, and we must seek to reduce </w:t>
      </w:r>
      <w:r>
        <w:rPr>
          <w:rFonts w:ascii="Aleo" w:hAnsi="Aleo"/>
          <w:color w:val="005EB8"/>
          <w:sz w:val="24"/>
          <w:szCs w:val="24"/>
        </w:rPr>
        <w:t xml:space="preserve">this </w:t>
      </w:r>
      <w:r w:rsidRPr="00B15032">
        <w:rPr>
          <w:rFonts w:ascii="Aleo" w:hAnsi="Aleo"/>
          <w:color w:val="005EB8"/>
          <w:sz w:val="24"/>
          <w:szCs w:val="24"/>
        </w:rPr>
        <w:t xml:space="preserve">while delivering </w:t>
      </w:r>
      <w:r>
        <w:rPr>
          <w:rFonts w:ascii="Aleo" w:hAnsi="Aleo"/>
          <w:color w:val="005EB8"/>
          <w:sz w:val="24"/>
          <w:szCs w:val="24"/>
        </w:rPr>
        <w:t xml:space="preserve">quality </w:t>
      </w:r>
      <w:r w:rsidRPr="00B15032">
        <w:rPr>
          <w:rFonts w:ascii="Aleo" w:hAnsi="Aleo"/>
          <w:color w:val="005EB8"/>
          <w:sz w:val="24"/>
          <w:szCs w:val="24"/>
        </w:rPr>
        <w:t xml:space="preserve">healthcare for our </w:t>
      </w:r>
      <w:r>
        <w:rPr>
          <w:rFonts w:ascii="Aleo" w:hAnsi="Aleo"/>
          <w:color w:val="005EB8"/>
          <w:sz w:val="24"/>
          <w:szCs w:val="24"/>
        </w:rPr>
        <w:t>c</w:t>
      </w:r>
      <w:r w:rsidRPr="00B15032">
        <w:rPr>
          <w:rFonts w:ascii="Aleo" w:hAnsi="Aleo"/>
          <w:color w:val="005EB8"/>
          <w:sz w:val="24"/>
          <w:szCs w:val="24"/>
        </w:rPr>
        <w:t>ommunity.</w:t>
      </w:r>
    </w:p>
    <w:p w14:paraId="67DB8999" w14:textId="77777777" w:rsidR="00C601F4" w:rsidRDefault="00C601F4" w:rsidP="00C601F4">
      <w:pPr>
        <w:spacing w:after="80" w:line="240" w:lineRule="auto"/>
        <w:rPr>
          <w:rFonts w:ascii="Frutiger" w:hAnsi="Frutiger"/>
          <w:b/>
          <w:bCs/>
          <w:color w:val="005EB8"/>
          <w:sz w:val="24"/>
          <w:szCs w:val="24"/>
        </w:rPr>
      </w:pPr>
      <w:r w:rsidRPr="00DA1298">
        <w:rPr>
          <w:rFonts w:ascii="Frutiger" w:hAnsi="Frutiger"/>
          <w:noProof/>
        </w:rPr>
        <w:drawing>
          <wp:anchor distT="0" distB="0" distL="114300" distR="114300" simplePos="0" relativeHeight="251983872" behindDoc="0" locked="0" layoutInCell="1" allowOverlap="1" wp14:anchorId="06202953" wp14:editId="4661D9FA">
            <wp:simplePos x="0" y="0"/>
            <wp:positionH relativeFrom="column">
              <wp:posOffset>81091</wp:posOffset>
            </wp:positionH>
            <wp:positionV relativeFrom="paragraph">
              <wp:posOffset>1426267</wp:posOffset>
            </wp:positionV>
            <wp:extent cx="659130" cy="598170"/>
            <wp:effectExtent l="0" t="0" r="7620" b="0"/>
            <wp:wrapSquare wrapText="bothSides"/>
            <wp:docPr id="15" name="Picture 4" descr="A picture containing logo&#10;&#10;Description automatically generated">
              <a:extLst xmlns:a="http://schemas.openxmlformats.org/drawingml/2006/main">
                <a:ext uri="{FF2B5EF4-FFF2-40B4-BE49-F238E27FC236}">
                  <a16:creationId xmlns:a16="http://schemas.microsoft.com/office/drawing/2014/main" id="{316FA6F8-4245-4DDE-87DB-3539214E1C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logo&#10;&#10;Description automatically generated">
                      <a:extLst>
                        <a:ext uri="{FF2B5EF4-FFF2-40B4-BE49-F238E27FC236}">
                          <a16:creationId xmlns:a16="http://schemas.microsoft.com/office/drawing/2014/main" id="{316FA6F8-4245-4DDE-87DB-3539214E1CF9}"/>
                        </a:ext>
                      </a:extLst>
                    </pic:cNvPr>
                    <pic:cNvPicPr>
                      <a:picLocks noChangeAspect="1"/>
                    </pic:cNvPicPr>
                  </pic:nvPicPr>
                  <pic:blipFill>
                    <a:blip r:embed="rId22" cstate="screen">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659130" cy="598170"/>
                    </a:xfrm>
                    <a:prstGeom prst="rect">
                      <a:avLst/>
                    </a:prstGeom>
                  </pic:spPr>
                </pic:pic>
              </a:graphicData>
            </a:graphic>
            <wp14:sizeRelH relativeFrom="page">
              <wp14:pctWidth>0</wp14:pctWidth>
            </wp14:sizeRelH>
            <wp14:sizeRelV relativeFrom="page">
              <wp14:pctHeight>0</wp14:pctHeight>
            </wp14:sizeRelV>
          </wp:anchor>
        </w:drawing>
      </w:r>
      <w:r w:rsidRPr="00F374FF">
        <w:rPr>
          <w:rFonts w:ascii="Frutiger" w:hAnsi="Frutiger" w:cs="Tahoma"/>
          <w:noProof/>
        </w:rPr>
        <mc:AlternateContent>
          <mc:Choice Requires="wps">
            <w:drawing>
              <wp:anchor distT="45720" distB="45720" distL="114300" distR="114300" simplePos="0" relativeHeight="251982848" behindDoc="0" locked="0" layoutInCell="1" allowOverlap="1" wp14:anchorId="52E9BB11" wp14:editId="32F4225D">
                <wp:simplePos x="0" y="0"/>
                <wp:positionH relativeFrom="margin">
                  <wp:posOffset>-16510</wp:posOffset>
                </wp:positionH>
                <wp:positionV relativeFrom="paragraph">
                  <wp:posOffset>594691</wp:posOffset>
                </wp:positionV>
                <wp:extent cx="4577715" cy="356933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7715" cy="3569335"/>
                        </a:xfrm>
                        <a:prstGeom prst="rect">
                          <a:avLst/>
                        </a:prstGeom>
                        <a:solidFill>
                          <a:srgbClr val="E8EDEE"/>
                        </a:solidFill>
                        <a:ln w="9525">
                          <a:noFill/>
                          <a:miter lim="800000"/>
                          <a:headEnd/>
                          <a:tailEnd/>
                        </a:ln>
                      </wps:spPr>
                      <wps:txbx>
                        <w:txbxContent>
                          <w:p w14:paraId="2B9B9F35" w14:textId="77777777" w:rsidR="00C601F4" w:rsidRPr="006A23B4" w:rsidRDefault="00C601F4" w:rsidP="00C601F4">
                            <w:pPr>
                              <w:spacing w:after="80" w:line="240" w:lineRule="auto"/>
                              <w:rPr>
                                <w:rFonts w:ascii="Frutiger" w:hAnsi="Frutiger"/>
                                <w:b/>
                                <w:bCs/>
                                <w:color w:val="005EB8"/>
                                <w:sz w:val="24"/>
                                <w:szCs w:val="24"/>
                              </w:rPr>
                            </w:pPr>
                            <w:r w:rsidRPr="006A23B4">
                              <w:rPr>
                                <w:rFonts w:ascii="Frutiger" w:hAnsi="Frutiger"/>
                                <w:b/>
                                <w:bCs/>
                                <w:color w:val="005EB8"/>
                                <w:sz w:val="24"/>
                                <w:szCs w:val="24"/>
                              </w:rPr>
                              <w:t>NHS Carbon Footprint</w:t>
                            </w:r>
                          </w:p>
                          <w:p w14:paraId="0C3780D6" w14:textId="77777777" w:rsidR="00C601F4" w:rsidRPr="0003206E" w:rsidRDefault="00C601F4" w:rsidP="00C601F4">
                            <w:pPr>
                              <w:shd w:val="clear" w:color="auto" w:fill="E8EDEE"/>
                              <w:spacing w:after="120" w:line="240" w:lineRule="auto"/>
                              <w:rPr>
                                <w:rFonts w:ascii="Frutiger" w:hAnsi="Frutiger"/>
                                <w:color w:val="000000" w:themeColor="text1"/>
                              </w:rPr>
                            </w:pPr>
                            <w:r w:rsidRPr="0003206E">
                              <w:rPr>
                                <w:rFonts w:ascii="Frutiger" w:hAnsi="Frutiger"/>
                                <w:color w:val="000000" w:themeColor="text1"/>
                              </w:rPr>
                              <w:t xml:space="preserve">Directly controlled emissions arise from the use of energy and water, the generation of waste, the use of travel for Trust business and anaesthetic gases. These emissions account for </w:t>
                            </w:r>
                            <w:r>
                              <w:rPr>
                                <w:rFonts w:ascii="Frutiger" w:hAnsi="Frutiger"/>
                                <w:color w:val="000000" w:themeColor="text1"/>
                              </w:rPr>
                              <w:t>our</w:t>
                            </w:r>
                            <w:r w:rsidRPr="0003206E">
                              <w:rPr>
                                <w:rFonts w:ascii="Frutiger" w:hAnsi="Frutiger"/>
                                <w:color w:val="000000" w:themeColor="text1"/>
                              </w:rPr>
                              <w:t xml:space="preserve"> </w:t>
                            </w:r>
                            <w:r>
                              <w:rPr>
                                <w:rFonts w:ascii="Frutiger" w:hAnsi="Frutiger"/>
                                <w:color w:val="000000" w:themeColor="text1"/>
                              </w:rPr>
                              <w:t>c</w:t>
                            </w:r>
                            <w:r w:rsidRPr="0003206E">
                              <w:rPr>
                                <w:rFonts w:ascii="Frutiger" w:hAnsi="Frutiger"/>
                                <w:color w:val="000000" w:themeColor="text1"/>
                              </w:rPr>
                              <w:t xml:space="preserve">arbon </w:t>
                            </w:r>
                            <w:r>
                              <w:rPr>
                                <w:rFonts w:ascii="Frutiger" w:hAnsi="Frutiger"/>
                                <w:color w:val="000000" w:themeColor="text1"/>
                              </w:rPr>
                              <w:t>f</w:t>
                            </w:r>
                            <w:r w:rsidRPr="0003206E">
                              <w:rPr>
                                <w:rFonts w:ascii="Frutiger" w:hAnsi="Frutiger"/>
                                <w:color w:val="000000" w:themeColor="text1"/>
                              </w:rPr>
                              <w:t xml:space="preserve">ootprint. </w:t>
                            </w:r>
                          </w:p>
                          <w:p w14:paraId="48563748" w14:textId="77777777" w:rsidR="00C601F4" w:rsidRPr="0003206E" w:rsidRDefault="00C601F4" w:rsidP="00C601F4">
                            <w:pPr>
                              <w:shd w:val="clear" w:color="auto" w:fill="E8EDEE"/>
                              <w:spacing w:after="120" w:line="240" w:lineRule="auto"/>
                              <w:ind w:left="1440"/>
                              <w:rPr>
                                <w:rFonts w:ascii="Frutiger" w:hAnsi="Frutiger"/>
                              </w:rPr>
                            </w:pPr>
                            <w:r w:rsidRPr="0003206E">
                              <w:rPr>
                                <w:rFonts w:ascii="Frutiger" w:hAnsi="Frutiger"/>
                              </w:rPr>
                              <w:t xml:space="preserve">Our total </w:t>
                            </w:r>
                            <w:r>
                              <w:rPr>
                                <w:rFonts w:ascii="Frutiger" w:hAnsi="Frutiger"/>
                              </w:rPr>
                              <w:t>NHS c</w:t>
                            </w:r>
                            <w:r w:rsidRPr="0003206E">
                              <w:rPr>
                                <w:rFonts w:ascii="Frutiger" w:hAnsi="Frutiger"/>
                              </w:rPr>
                              <w:t xml:space="preserve">arbon </w:t>
                            </w:r>
                            <w:r>
                              <w:rPr>
                                <w:rFonts w:ascii="Frutiger" w:hAnsi="Frutiger"/>
                              </w:rPr>
                              <w:t>f</w:t>
                            </w:r>
                            <w:r w:rsidRPr="0003206E">
                              <w:rPr>
                                <w:rFonts w:ascii="Frutiger" w:hAnsi="Frutiger"/>
                              </w:rPr>
                              <w:t xml:space="preserve">ootprint for </w:t>
                            </w:r>
                            <w:r w:rsidRPr="007E1C6A">
                              <w:rPr>
                                <w:rFonts w:ascii="Frutiger" w:hAnsi="Frutiger"/>
                                <w:b/>
                                <w:bCs/>
                              </w:rPr>
                              <w:t>20</w:t>
                            </w:r>
                            <w:r>
                              <w:rPr>
                                <w:rFonts w:ascii="Frutiger" w:hAnsi="Frutiger"/>
                                <w:b/>
                                <w:bCs/>
                              </w:rPr>
                              <w:t>20</w:t>
                            </w:r>
                            <w:r w:rsidRPr="007E1C6A">
                              <w:rPr>
                                <w:rFonts w:ascii="Frutiger" w:hAnsi="Frutiger"/>
                                <w:b/>
                                <w:bCs/>
                              </w:rPr>
                              <w:t>/2</w:t>
                            </w:r>
                            <w:r>
                              <w:rPr>
                                <w:rFonts w:ascii="Frutiger" w:hAnsi="Frutiger"/>
                                <w:b/>
                                <w:bCs/>
                              </w:rPr>
                              <w:t>1</w:t>
                            </w:r>
                            <w:r w:rsidRPr="0003206E">
                              <w:rPr>
                                <w:rFonts w:ascii="Frutiger" w:hAnsi="Frutiger"/>
                              </w:rPr>
                              <w:t xml:space="preserve"> was </w:t>
                            </w:r>
                            <w:r w:rsidRPr="00EE31B6">
                              <w:rPr>
                                <w:rFonts w:ascii="Frutiger" w:hAnsi="Frutiger"/>
                                <w:b/>
                                <w:bCs/>
                              </w:rPr>
                              <w:t>4,06</w:t>
                            </w:r>
                            <w:r>
                              <w:rPr>
                                <w:rFonts w:ascii="Frutiger" w:hAnsi="Frutiger"/>
                                <w:b/>
                                <w:bCs/>
                              </w:rPr>
                              <w:t>9</w:t>
                            </w:r>
                            <w:r w:rsidRPr="00EE31B6">
                              <w:rPr>
                                <w:rFonts w:ascii="Frutiger" w:hAnsi="Frutiger"/>
                                <w:b/>
                                <w:bCs/>
                              </w:rPr>
                              <w:t xml:space="preserve"> Tonnes CO</w:t>
                            </w:r>
                            <w:r w:rsidRPr="00EE31B6">
                              <w:rPr>
                                <w:rFonts w:ascii="Frutiger" w:hAnsi="Frutiger"/>
                                <w:b/>
                                <w:bCs/>
                                <w:vertAlign w:val="subscript"/>
                              </w:rPr>
                              <w:t>2</w:t>
                            </w:r>
                            <w:r w:rsidRPr="00EE31B6">
                              <w:rPr>
                                <w:rFonts w:ascii="Frutiger" w:hAnsi="Frutiger"/>
                                <w:b/>
                                <w:bCs/>
                              </w:rPr>
                              <w:t>e</w:t>
                            </w:r>
                            <w:r w:rsidRPr="00EE31B6">
                              <w:rPr>
                                <w:rFonts w:ascii="Frutiger" w:hAnsi="Frutiger"/>
                              </w:rPr>
                              <w:t>,</w:t>
                            </w:r>
                            <w:r w:rsidRPr="0003206E">
                              <w:rPr>
                                <w:rFonts w:ascii="Frutiger" w:hAnsi="Frutiger"/>
                              </w:rPr>
                              <w:t xml:space="preserve"> based on sites </w:t>
                            </w:r>
                            <w:r>
                              <w:rPr>
                                <w:rFonts w:ascii="Frutiger" w:hAnsi="Frutiger"/>
                              </w:rPr>
                              <w:t>we</w:t>
                            </w:r>
                            <w:r w:rsidRPr="0003206E">
                              <w:rPr>
                                <w:rFonts w:ascii="Frutiger" w:hAnsi="Frutiger"/>
                              </w:rPr>
                              <w:t xml:space="preserve"> control.</w:t>
                            </w:r>
                            <w:r>
                              <w:rPr>
                                <w:rFonts w:ascii="Frutiger" w:hAnsi="Frutiger"/>
                              </w:rPr>
                              <w:t xml:space="preserve"> That is the equivalent volume of </w:t>
                            </w:r>
                            <w:r w:rsidRPr="002C3D37">
                              <w:rPr>
                                <w:rFonts w:ascii="Frutiger" w:hAnsi="Frutiger"/>
                              </w:rPr>
                              <w:t>14,000</w:t>
                            </w:r>
                            <w:r>
                              <w:rPr>
                                <w:rFonts w:ascii="Frutiger" w:hAnsi="Frutiger"/>
                              </w:rPr>
                              <w:t xml:space="preserve"> double decker buses.</w:t>
                            </w:r>
                          </w:p>
                          <w:p w14:paraId="2E939F12" w14:textId="1E31B872" w:rsidR="00C601F4" w:rsidRDefault="00C601F4" w:rsidP="00C601F4">
                            <w:pPr>
                              <w:spacing w:after="120" w:line="240" w:lineRule="auto"/>
                              <w:rPr>
                                <w:rFonts w:ascii="Frutiger" w:hAnsi="Frutiger"/>
                              </w:rPr>
                            </w:pPr>
                            <w:r w:rsidRPr="0003206E">
                              <w:rPr>
                                <w:rFonts w:ascii="Frutiger" w:hAnsi="Frutiger"/>
                              </w:rPr>
                              <w:t xml:space="preserve">In </w:t>
                            </w:r>
                            <w:r w:rsidRPr="0003206E">
                              <w:rPr>
                                <w:rFonts w:ascii="Frutiger" w:hAnsi="Frutiger"/>
                                <w:b/>
                                <w:bCs/>
                              </w:rPr>
                              <w:t>2013</w:t>
                            </w:r>
                            <w:r w:rsidRPr="0003206E">
                              <w:rPr>
                                <w:rFonts w:ascii="Frutiger" w:hAnsi="Frutiger"/>
                              </w:rPr>
                              <w:t xml:space="preserve"> our </w:t>
                            </w:r>
                            <w:r>
                              <w:rPr>
                                <w:rFonts w:ascii="Frutiger" w:hAnsi="Frutiger"/>
                              </w:rPr>
                              <w:t>c</w:t>
                            </w:r>
                            <w:r w:rsidRPr="0003206E">
                              <w:rPr>
                                <w:rFonts w:ascii="Frutiger" w:hAnsi="Frutiger"/>
                              </w:rPr>
                              <w:t xml:space="preserve">arbon </w:t>
                            </w:r>
                            <w:r>
                              <w:rPr>
                                <w:rFonts w:ascii="Frutiger" w:hAnsi="Frutiger"/>
                              </w:rPr>
                              <w:t>f</w:t>
                            </w:r>
                            <w:r w:rsidRPr="0003206E">
                              <w:rPr>
                                <w:rFonts w:ascii="Frutiger" w:hAnsi="Frutiger"/>
                              </w:rPr>
                              <w:t xml:space="preserve">ootprint was </w:t>
                            </w:r>
                            <w:r w:rsidRPr="0003206E">
                              <w:rPr>
                                <w:rFonts w:ascii="Frutiger" w:hAnsi="Frutiger"/>
                                <w:b/>
                                <w:bCs/>
                              </w:rPr>
                              <w:t>5,596 Tonnes CO</w:t>
                            </w:r>
                            <w:r w:rsidRPr="0003206E">
                              <w:rPr>
                                <w:rFonts w:ascii="Frutiger" w:hAnsi="Frutiger"/>
                                <w:b/>
                                <w:bCs/>
                                <w:vertAlign w:val="subscript"/>
                              </w:rPr>
                              <w:t>2</w:t>
                            </w:r>
                            <w:r w:rsidRPr="0003206E">
                              <w:rPr>
                                <w:rFonts w:ascii="Frutiger" w:hAnsi="Frutiger"/>
                                <w:b/>
                                <w:bCs/>
                              </w:rPr>
                              <w:t>e</w:t>
                            </w:r>
                            <w:r w:rsidRPr="0003206E">
                              <w:rPr>
                                <w:rFonts w:ascii="Frutiger" w:hAnsi="Frutiger"/>
                              </w:rPr>
                              <w:t xml:space="preserve"> (this excludes </w:t>
                            </w:r>
                            <w:r>
                              <w:rPr>
                                <w:rFonts w:ascii="Frutiger" w:hAnsi="Frutiger"/>
                              </w:rPr>
                              <w:t xml:space="preserve">emissions from anaesthetic </w:t>
                            </w:r>
                            <w:r w:rsidRPr="0003206E">
                              <w:rPr>
                                <w:rFonts w:ascii="Frutiger" w:hAnsi="Frutiger"/>
                              </w:rPr>
                              <w:t>gases as data is not available</w:t>
                            </w:r>
                            <w:r w:rsidR="001543B2">
                              <w:rPr>
                                <w:rFonts w:ascii="Frutiger" w:hAnsi="Frutiger"/>
                              </w:rPr>
                              <w:t xml:space="preserve"> and some dat</w:t>
                            </w:r>
                            <w:r w:rsidR="000A33A4">
                              <w:rPr>
                                <w:rFonts w:ascii="Frutiger" w:hAnsi="Frutiger"/>
                              </w:rPr>
                              <w:t>a</w:t>
                            </w:r>
                            <w:r w:rsidR="001543B2">
                              <w:rPr>
                                <w:rFonts w:ascii="Frutiger" w:hAnsi="Frutiger"/>
                              </w:rPr>
                              <w:t xml:space="preserve"> is estimated</w:t>
                            </w:r>
                            <w:r w:rsidRPr="0003206E">
                              <w:rPr>
                                <w:rFonts w:ascii="Frutiger" w:hAnsi="Frutiger"/>
                              </w:rPr>
                              <w:t xml:space="preserve">). </w:t>
                            </w:r>
                          </w:p>
                          <w:p w14:paraId="704A4E2D" w14:textId="77777777" w:rsidR="00C601F4" w:rsidRDefault="00C601F4" w:rsidP="00C601F4">
                            <w:pPr>
                              <w:spacing w:after="120" w:line="240" w:lineRule="auto"/>
                              <w:rPr>
                                <w:rFonts w:ascii="Frutiger" w:hAnsi="Frutiger"/>
                              </w:rPr>
                            </w:pPr>
                            <w:r w:rsidRPr="0003206E">
                              <w:rPr>
                                <w:rFonts w:ascii="Frutiger" w:hAnsi="Frutiger"/>
                              </w:rPr>
                              <w:t>The significant reduction</w:t>
                            </w:r>
                            <w:r>
                              <w:rPr>
                                <w:rFonts w:ascii="Frutiger" w:hAnsi="Frutiger"/>
                              </w:rPr>
                              <w:t xml:space="preserve"> since 2013</w:t>
                            </w:r>
                            <w:r w:rsidRPr="0003206E">
                              <w:rPr>
                                <w:rFonts w:ascii="Frutiger" w:hAnsi="Frutiger"/>
                              </w:rPr>
                              <w:t xml:space="preserve">, in part reflects a </w:t>
                            </w:r>
                            <w:r>
                              <w:rPr>
                                <w:rFonts w:ascii="Frutiger" w:hAnsi="Frutiger"/>
                              </w:rPr>
                              <w:t>19</w:t>
                            </w:r>
                            <w:r w:rsidRPr="0003206E">
                              <w:rPr>
                                <w:rFonts w:ascii="Frutiger" w:hAnsi="Frutiger"/>
                              </w:rPr>
                              <w:t xml:space="preserve">% reduction in the size of the </w:t>
                            </w:r>
                            <w:r>
                              <w:rPr>
                                <w:rFonts w:ascii="Frutiger" w:hAnsi="Frutiger"/>
                              </w:rPr>
                              <w:t>e</w:t>
                            </w:r>
                            <w:r w:rsidRPr="0003206E">
                              <w:rPr>
                                <w:rFonts w:ascii="Frutiger" w:hAnsi="Frutiger"/>
                              </w:rPr>
                              <w:t>state</w:t>
                            </w:r>
                            <w:r>
                              <w:rPr>
                                <w:rFonts w:ascii="Frutiger" w:hAnsi="Frutiger"/>
                              </w:rPr>
                              <w:t xml:space="preserve"> and</w:t>
                            </w:r>
                            <w:r w:rsidRPr="0003206E">
                              <w:rPr>
                                <w:rFonts w:ascii="Frutiger" w:hAnsi="Frutiger"/>
                              </w:rPr>
                              <w:t xml:space="preserve"> a </w:t>
                            </w:r>
                            <w:r w:rsidRPr="00821507">
                              <w:rPr>
                                <w:rFonts w:ascii="Frutiger" w:hAnsi="Frutiger"/>
                              </w:rPr>
                              <w:t>32% reduction in patient activity numbers</w:t>
                            </w:r>
                            <w:r>
                              <w:rPr>
                                <w:rFonts w:ascii="Frutiger" w:hAnsi="Frutiger"/>
                              </w:rPr>
                              <w:t>,</w:t>
                            </w:r>
                            <w:r w:rsidRPr="00821507">
                              <w:rPr>
                                <w:rFonts w:ascii="Frutiger" w:hAnsi="Frutiger"/>
                              </w:rPr>
                              <w:t xml:space="preserve"> due to changes in the community and mental health services provided</w:t>
                            </w:r>
                            <w:r>
                              <w:rPr>
                                <w:rFonts w:ascii="Frutiger" w:hAnsi="Frutiger"/>
                              </w:rPr>
                              <w:t>,</w:t>
                            </w:r>
                            <w:r w:rsidRPr="00821507">
                              <w:rPr>
                                <w:rFonts w:ascii="Frutiger" w:hAnsi="Frutiger"/>
                              </w:rPr>
                              <w:t xml:space="preserve"> a</w:t>
                            </w:r>
                            <w:r>
                              <w:rPr>
                                <w:rFonts w:ascii="Frutiger" w:hAnsi="Frutiger"/>
                              </w:rPr>
                              <w:t>s well as</w:t>
                            </w:r>
                            <w:r w:rsidRPr="00821507">
                              <w:rPr>
                                <w:rFonts w:ascii="Frutiger" w:hAnsi="Frutiger"/>
                              </w:rPr>
                              <w:t xml:space="preserve"> efficiency measures undertaken.</w:t>
                            </w:r>
                            <w:r>
                              <w:rPr>
                                <w:rFonts w:ascii="Frutiger" w:hAnsi="Frutiger"/>
                              </w:rPr>
                              <w:t xml:space="preserve"> </w:t>
                            </w:r>
                          </w:p>
                          <w:p w14:paraId="6DA60FFA" w14:textId="77777777" w:rsidR="00C601F4" w:rsidRPr="00021A53" w:rsidRDefault="00C601F4" w:rsidP="00C601F4">
                            <w:pPr>
                              <w:spacing w:after="120" w:line="240" w:lineRule="auto"/>
                            </w:pPr>
                            <w:r w:rsidRPr="00021A53">
                              <w:rPr>
                                <w:rFonts w:ascii="Frutiger" w:hAnsi="Frutiger"/>
                              </w:rPr>
                              <w:t xml:space="preserve">The footprint for 2020/21 </w:t>
                            </w:r>
                            <w:r>
                              <w:rPr>
                                <w:rFonts w:ascii="Frutiger" w:hAnsi="Frutiger"/>
                              </w:rPr>
                              <w:t xml:space="preserve">also </w:t>
                            </w:r>
                            <w:r w:rsidRPr="00021A53">
                              <w:rPr>
                                <w:rFonts w:ascii="Frutiger" w:hAnsi="Frutiger"/>
                              </w:rPr>
                              <w:t>reflects the impact of C</w:t>
                            </w:r>
                            <w:r>
                              <w:rPr>
                                <w:rFonts w:ascii="Frutiger" w:hAnsi="Frutiger"/>
                              </w:rPr>
                              <w:t>OVID</w:t>
                            </w:r>
                            <w:r w:rsidRPr="00021A53">
                              <w:rPr>
                                <w:rFonts w:ascii="Frutiger" w:hAnsi="Frutiger"/>
                              </w:rPr>
                              <w:t xml:space="preserve">-19 on healthcare service delivery. </w:t>
                            </w:r>
                            <w:r>
                              <w:rPr>
                                <w:rFonts w:ascii="Frutiger" w:hAnsi="Frutiger"/>
                              </w:rPr>
                              <w:t xml:space="preserve">For example, </w:t>
                            </w:r>
                            <w:r w:rsidRPr="00021A53">
                              <w:rPr>
                                <w:rFonts w:ascii="Frutiger" w:hAnsi="Frutiger"/>
                              </w:rPr>
                              <w:t>there was a significant reduction in emissions from business travel</w:t>
                            </w:r>
                            <w:r>
                              <w:rPr>
                                <w:rFonts w:ascii="Frutiger" w:hAnsi="Frutiger"/>
                              </w:rPr>
                              <w:t xml:space="preserve"> in 2020/21, due to greater use of digital consultations</w:t>
                            </w:r>
                            <w:r w:rsidRPr="00021A53">
                              <w:rPr>
                                <w:rFonts w:ascii="Frutiger" w:hAnsi="Frutiger"/>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E9BB11" id="_x0000_s1033" type="#_x0000_t202" style="position:absolute;margin-left:-1.3pt;margin-top:46.85pt;width:360.45pt;height:281.05pt;z-index:25198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" fillcolor="#e8edee" stroked="f">
                <v:textbox>
                  <w:txbxContent>
                    <w:p w14:paraId="2B9B9F35" w14:textId="77777777" w:rsidR="00C601F4" w:rsidRPr="006A23B4" w:rsidRDefault="00C601F4" w:rsidP="00C601F4">
                      <w:pPr>
                        <w:spacing w:after="80" w:line="240" w:lineRule="auto"/>
                        <w:rPr>
                          <w:rFonts w:ascii="Frutiger" w:hAnsi="Frutiger"/>
                          <w:b/>
                          <w:bCs/>
                          <w:color w:val="005EB8"/>
                          <w:sz w:val="24"/>
                          <w:szCs w:val="24"/>
                        </w:rPr>
                      </w:pPr>
                      <w:r w:rsidRPr="006A23B4">
                        <w:rPr>
                          <w:rFonts w:ascii="Frutiger" w:hAnsi="Frutiger"/>
                          <w:b/>
                          <w:bCs/>
                          <w:color w:val="005EB8"/>
                          <w:sz w:val="24"/>
                          <w:szCs w:val="24"/>
                        </w:rPr>
                        <w:t>NHS Carbon Footprint</w:t>
                      </w:r>
                    </w:p>
                    <w:p w14:paraId="0C3780D6" w14:textId="77777777" w:rsidR="00C601F4" w:rsidRPr="0003206E" w:rsidRDefault="00C601F4" w:rsidP="00C601F4">
                      <w:pPr>
                        <w:shd w:val="clear" w:color="auto" w:fill="E8EDEE"/>
                        <w:spacing w:after="120" w:line="240" w:lineRule="auto"/>
                        <w:rPr>
                          <w:rFonts w:ascii="Frutiger" w:hAnsi="Frutiger"/>
                          <w:color w:val="000000" w:themeColor="text1"/>
                        </w:rPr>
                      </w:pPr>
                      <w:r w:rsidRPr="0003206E">
                        <w:rPr>
                          <w:rFonts w:ascii="Frutiger" w:hAnsi="Frutiger"/>
                          <w:color w:val="000000" w:themeColor="text1"/>
                        </w:rPr>
                        <w:t xml:space="preserve">Directly controlled emissions arise from the use of energy and water, the generation of waste, the use of travel for Trust business and anaesthetic gases. These emissions account for </w:t>
                      </w:r>
                      <w:r>
                        <w:rPr>
                          <w:rFonts w:ascii="Frutiger" w:hAnsi="Frutiger"/>
                          <w:color w:val="000000" w:themeColor="text1"/>
                        </w:rPr>
                        <w:t>our</w:t>
                      </w:r>
                      <w:r w:rsidRPr="0003206E">
                        <w:rPr>
                          <w:rFonts w:ascii="Frutiger" w:hAnsi="Frutiger"/>
                          <w:color w:val="000000" w:themeColor="text1"/>
                        </w:rPr>
                        <w:t xml:space="preserve"> </w:t>
                      </w:r>
                      <w:r>
                        <w:rPr>
                          <w:rFonts w:ascii="Frutiger" w:hAnsi="Frutiger"/>
                          <w:color w:val="000000" w:themeColor="text1"/>
                        </w:rPr>
                        <w:t>c</w:t>
                      </w:r>
                      <w:r w:rsidRPr="0003206E">
                        <w:rPr>
                          <w:rFonts w:ascii="Frutiger" w:hAnsi="Frutiger"/>
                          <w:color w:val="000000" w:themeColor="text1"/>
                        </w:rPr>
                        <w:t xml:space="preserve">arbon </w:t>
                      </w:r>
                      <w:r>
                        <w:rPr>
                          <w:rFonts w:ascii="Frutiger" w:hAnsi="Frutiger"/>
                          <w:color w:val="000000" w:themeColor="text1"/>
                        </w:rPr>
                        <w:t>f</w:t>
                      </w:r>
                      <w:r w:rsidRPr="0003206E">
                        <w:rPr>
                          <w:rFonts w:ascii="Frutiger" w:hAnsi="Frutiger"/>
                          <w:color w:val="000000" w:themeColor="text1"/>
                        </w:rPr>
                        <w:t xml:space="preserve">ootprint. </w:t>
                      </w:r>
                    </w:p>
                    <w:p w14:paraId="48563748" w14:textId="77777777" w:rsidR="00C601F4" w:rsidRPr="0003206E" w:rsidRDefault="00C601F4" w:rsidP="00C601F4">
                      <w:pPr>
                        <w:shd w:val="clear" w:color="auto" w:fill="E8EDEE"/>
                        <w:spacing w:after="120" w:line="240" w:lineRule="auto"/>
                        <w:ind w:left="1440"/>
                        <w:rPr>
                          <w:rFonts w:ascii="Frutiger" w:hAnsi="Frutiger"/>
                        </w:rPr>
                      </w:pPr>
                      <w:r w:rsidRPr="0003206E">
                        <w:rPr>
                          <w:rFonts w:ascii="Frutiger" w:hAnsi="Frutiger"/>
                        </w:rPr>
                        <w:t xml:space="preserve">Our total </w:t>
                      </w:r>
                      <w:r>
                        <w:rPr>
                          <w:rFonts w:ascii="Frutiger" w:hAnsi="Frutiger"/>
                        </w:rPr>
                        <w:t>NHS c</w:t>
                      </w:r>
                      <w:r w:rsidRPr="0003206E">
                        <w:rPr>
                          <w:rFonts w:ascii="Frutiger" w:hAnsi="Frutiger"/>
                        </w:rPr>
                        <w:t xml:space="preserve">arbon </w:t>
                      </w:r>
                      <w:r>
                        <w:rPr>
                          <w:rFonts w:ascii="Frutiger" w:hAnsi="Frutiger"/>
                        </w:rPr>
                        <w:t>f</w:t>
                      </w:r>
                      <w:r w:rsidRPr="0003206E">
                        <w:rPr>
                          <w:rFonts w:ascii="Frutiger" w:hAnsi="Frutiger"/>
                        </w:rPr>
                        <w:t xml:space="preserve">ootprint for </w:t>
                      </w:r>
                      <w:r w:rsidRPr="007E1C6A">
                        <w:rPr>
                          <w:rFonts w:ascii="Frutiger" w:hAnsi="Frutiger"/>
                          <w:b/>
                          <w:bCs/>
                        </w:rPr>
                        <w:t>20</w:t>
                      </w:r>
                      <w:r>
                        <w:rPr>
                          <w:rFonts w:ascii="Frutiger" w:hAnsi="Frutiger"/>
                          <w:b/>
                          <w:bCs/>
                        </w:rPr>
                        <w:t>20</w:t>
                      </w:r>
                      <w:r w:rsidRPr="007E1C6A">
                        <w:rPr>
                          <w:rFonts w:ascii="Frutiger" w:hAnsi="Frutiger"/>
                          <w:b/>
                          <w:bCs/>
                        </w:rPr>
                        <w:t>/2</w:t>
                      </w:r>
                      <w:r>
                        <w:rPr>
                          <w:rFonts w:ascii="Frutiger" w:hAnsi="Frutiger"/>
                          <w:b/>
                          <w:bCs/>
                        </w:rPr>
                        <w:t>1</w:t>
                      </w:r>
                      <w:r w:rsidRPr="0003206E">
                        <w:rPr>
                          <w:rFonts w:ascii="Frutiger" w:hAnsi="Frutiger"/>
                        </w:rPr>
                        <w:t xml:space="preserve"> was </w:t>
                      </w:r>
                      <w:r w:rsidRPr="00EE31B6">
                        <w:rPr>
                          <w:rFonts w:ascii="Frutiger" w:hAnsi="Frutiger"/>
                          <w:b/>
                          <w:bCs/>
                        </w:rPr>
                        <w:t>4,06</w:t>
                      </w:r>
                      <w:r>
                        <w:rPr>
                          <w:rFonts w:ascii="Frutiger" w:hAnsi="Frutiger"/>
                          <w:b/>
                          <w:bCs/>
                        </w:rPr>
                        <w:t>9</w:t>
                      </w:r>
                      <w:r w:rsidRPr="00EE31B6">
                        <w:rPr>
                          <w:rFonts w:ascii="Frutiger" w:hAnsi="Frutiger"/>
                          <w:b/>
                          <w:bCs/>
                        </w:rPr>
                        <w:t xml:space="preserve"> Tonnes CO</w:t>
                      </w:r>
                      <w:r w:rsidRPr="00EE31B6">
                        <w:rPr>
                          <w:rFonts w:ascii="Frutiger" w:hAnsi="Frutiger"/>
                          <w:b/>
                          <w:bCs/>
                          <w:vertAlign w:val="subscript"/>
                        </w:rPr>
                        <w:t>2</w:t>
                      </w:r>
                      <w:r w:rsidRPr="00EE31B6">
                        <w:rPr>
                          <w:rFonts w:ascii="Frutiger" w:hAnsi="Frutiger"/>
                          <w:b/>
                          <w:bCs/>
                        </w:rPr>
                        <w:t>e</w:t>
                      </w:r>
                      <w:r w:rsidRPr="00EE31B6">
                        <w:rPr>
                          <w:rFonts w:ascii="Frutiger" w:hAnsi="Frutiger"/>
                        </w:rPr>
                        <w:t>,</w:t>
                      </w:r>
                      <w:r w:rsidRPr="0003206E">
                        <w:rPr>
                          <w:rFonts w:ascii="Frutiger" w:hAnsi="Frutiger"/>
                        </w:rPr>
                        <w:t xml:space="preserve"> based on sites </w:t>
                      </w:r>
                      <w:r>
                        <w:rPr>
                          <w:rFonts w:ascii="Frutiger" w:hAnsi="Frutiger"/>
                        </w:rPr>
                        <w:t>we</w:t>
                      </w:r>
                      <w:r w:rsidRPr="0003206E">
                        <w:rPr>
                          <w:rFonts w:ascii="Frutiger" w:hAnsi="Frutiger"/>
                        </w:rPr>
                        <w:t xml:space="preserve"> control.</w:t>
                      </w:r>
                      <w:r>
                        <w:rPr>
                          <w:rFonts w:ascii="Frutiger" w:hAnsi="Frutiger"/>
                        </w:rPr>
                        <w:t xml:space="preserve"> That is the equivalent volume of </w:t>
                      </w:r>
                      <w:r w:rsidRPr="002C3D37">
                        <w:rPr>
                          <w:rFonts w:ascii="Frutiger" w:hAnsi="Frutiger"/>
                        </w:rPr>
                        <w:t>14,000</w:t>
                      </w:r>
                      <w:r>
                        <w:rPr>
                          <w:rFonts w:ascii="Frutiger" w:hAnsi="Frutiger"/>
                        </w:rPr>
                        <w:t xml:space="preserve"> double decker buses.</w:t>
                      </w:r>
                    </w:p>
                    <w:p w14:paraId="2E939F12" w14:textId="1E31B872" w:rsidR="00C601F4" w:rsidRDefault="00C601F4" w:rsidP="00C601F4">
                      <w:pPr>
                        <w:spacing w:after="120" w:line="240" w:lineRule="auto"/>
                        <w:rPr>
                          <w:rFonts w:ascii="Frutiger" w:hAnsi="Frutiger"/>
                        </w:rPr>
                      </w:pPr>
                      <w:r w:rsidRPr="0003206E">
                        <w:rPr>
                          <w:rFonts w:ascii="Frutiger" w:hAnsi="Frutiger"/>
                        </w:rPr>
                        <w:t xml:space="preserve">In </w:t>
                      </w:r>
                      <w:r w:rsidRPr="0003206E">
                        <w:rPr>
                          <w:rFonts w:ascii="Frutiger" w:hAnsi="Frutiger"/>
                          <w:b/>
                          <w:bCs/>
                        </w:rPr>
                        <w:t>2013</w:t>
                      </w:r>
                      <w:r w:rsidRPr="0003206E">
                        <w:rPr>
                          <w:rFonts w:ascii="Frutiger" w:hAnsi="Frutiger"/>
                        </w:rPr>
                        <w:t xml:space="preserve"> our </w:t>
                      </w:r>
                      <w:r>
                        <w:rPr>
                          <w:rFonts w:ascii="Frutiger" w:hAnsi="Frutiger"/>
                        </w:rPr>
                        <w:t>c</w:t>
                      </w:r>
                      <w:r w:rsidRPr="0003206E">
                        <w:rPr>
                          <w:rFonts w:ascii="Frutiger" w:hAnsi="Frutiger"/>
                        </w:rPr>
                        <w:t xml:space="preserve">arbon </w:t>
                      </w:r>
                      <w:r>
                        <w:rPr>
                          <w:rFonts w:ascii="Frutiger" w:hAnsi="Frutiger"/>
                        </w:rPr>
                        <w:t>f</w:t>
                      </w:r>
                      <w:r w:rsidRPr="0003206E">
                        <w:rPr>
                          <w:rFonts w:ascii="Frutiger" w:hAnsi="Frutiger"/>
                        </w:rPr>
                        <w:t xml:space="preserve">ootprint was </w:t>
                      </w:r>
                      <w:r w:rsidRPr="0003206E">
                        <w:rPr>
                          <w:rFonts w:ascii="Frutiger" w:hAnsi="Frutiger"/>
                          <w:b/>
                          <w:bCs/>
                        </w:rPr>
                        <w:t>5,596 Tonnes CO</w:t>
                      </w:r>
                      <w:r w:rsidRPr="0003206E">
                        <w:rPr>
                          <w:rFonts w:ascii="Frutiger" w:hAnsi="Frutiger"/>
                          <w:b/>
                          <w:bCs/>
                          <w:vertAlign w:val="subscript"/>
                        </w:rPr>
                        <w:t>2</w:t>
                      </w:r>
                      <w:r w:rsidRPr="0003206E">
                        <w:rPr>
                          <w:rFonts w:ascii="Frutiger" w:hAnsi="Frutiger"/>
                          <w:b/>
                          <w:bCs/>
                        </w:rPr>
                        <w:t>e</w:t>
                      </w:r>
                      <w:r w:rsidRPr="0003206E">
                        <w:rPr>
                          <w:rFonts w:ascii="Frutiger" w:hAnsi="Frutiger"/>
                        </w:rPr>
                        <w:t xml:space="preserve"> (this excludes </w:t>
                      </w:r>
                      <w:r>
                        <w:rPr>
                          <w:rFonts w:ascii="Frutiger" w:hAnsi="Frutiger"/>
                        </w:rPr>
                        <w:t xml:space="preserve">emissions from anaesthetic </w:t>
                      </w:r>
                      <w:r w:rsidRPr="0003206E">
                        <w:rPr>
                          <w:rFonts w:ascii="Frutiger" w:hAnsi="Frutiger"/>
                        </w:rPr>
                        <w:t>gases as data is not available</w:t>
                      </w:r>
                      <w:r w:rsidR="001543B2">
                        <w:rPr>
                          <w:rFonts w:ascii="Frutiger" w:hAnsi="Frutiger"/>
                        </w:rPr>
                        <w:t xml:space="preserve"> and some dat</w:t>
                      </w:r>
                      <w:r w:rsidR="000A33A4">
                        <w:rPr>
                          <w:rFonts w:ascii="Frutiger" w:hAnsi="Frutiger"/>
                        </w:rPr>
                        <w:t>a</w:t>
                      </w:r>
                      <w:r w:rsidR="001543B2">
                        <w:rPr>
                          <w:rFonts w:ascii="Frutiger" w:hAnsi="Frutiger"/>
                        </w:rPr>
                        <w:t xml:space="preserve"> is estimated</w:t>
                      </w:r>
                      <w:r w:rsidRPr="0003206E">
                        <w:rPr>
                          <w:rFonts w:ascii="Frutiger" w:hAnsi="Frutiger"/>
                        </w:rPr>
                        <w:t xml:space="preserve">). </w:t>
                      </w:r>
                    </w:p>
                    <w:p w14:paraId="704A4E2D" w14:textId="77777777" w:rsidR="00C601F4" w:rsidRDefault="00C601F4" w:rsidP="00C601F4">
                      <w:pPr>
                        <w:spacing w:after="120" w:line="240" w:lineRule="auto"/>
                        <w:rPr>
                          <w:rFonts w:ascii="Frutiger" w:hAnsi="Frutiger"/>
                        </w:rPr>
                      </w:pPr>
                      <w:r w:rsidRPr="0003206E">
                        <w:rPr>
                          <w:rFonts w:ascii="Frutiger" w:hAnsi="Frutiger"/>
                        </w:rPr>
                        <w:t>The significant reduction</w:t>
                      </w:r>
                      <w:r>
                        <w:rPr>
                          <w:rFonts w:ascii="Frutiger" w:hAnsi="Frutiger"/>
                        </w:rPr>
                        <w:t xml:space="preserve"> since 2013</w:t>
                      </w:r>
                      <w:r w:rsidRPr="0003206E">
                        <w:rPr>
                          <w:rFonts w:ascii="Frutiger" w:hAnsi="Frutiger"/>
                        </w:rPr>
                        <w:t xml:space="preserve">, in part reflects a </w:t>
                      </w:r>
                      <w:r>
                        <w:rPr>
                          <w:rFonts w:ascii="Frutiger" w:hAnsi="Frutiger"/>
                        </w:rPr>
                        <w:t>19</w:t>
                      </w:r>
                      <w:r w:rsidRPr="0003206E">
                        <w:rPr>
                          <w:rFonts w:ascii="Frutiger" w:hAnsi="Frutiger"/>
                        </w:rPr>
                        <w:t xml:space="preserve">% reduction in the size of the </w:t>
                      </w:r>
                      <w:r>
                        <w:rPr>
                          <w:rFonts w:ascii="Frutiger" w:hAnsi="Frutiger"/>
                        </w:rPr>
                        <w:t>e</w:t>
                      </w:r>
                      <w:r w:rsidRPr="0003206E">
                        <w:rPr>
                          <w:rFonts w:ascii="Frutiger" w:hAnsi="Frutiger"/>
                        </w:rPr>
                        <w:t>state</w:t>
                      </w:r>
                      <w:r>
                        <w:rPr>
                          <w:rFonts w:ascii="Frutiger" w:hAnsi="Frutiger"/>
                        </w:rPr>
                        <w:t xml:space="preserve"> and</w:t>
                      </w:r>
                      <w:r w:rsidRPr="0003206E">
                        <w:rPr>
                          <w:rFonts w:ascii="Frutiger" w:hAnsi="Frutiger"/>
                        </w:rPr>
                        <w:t xml:space="preserve"> a </w:t>
                      </w:r>
                      <w:r w:rsidRPr="00821507">
                        <w:rPr>
                          <w:rFonts w:ascii="Frutiger" w:hAnsi="Frutiger"/>
                        </w:rPr>
                        <w:t>32% reduction in patient activity numbers</w:t>
                      </w:r>
                      <w:r>
                        <w:rPr>
                          <w:rFonts w:ascii="Frutiger" w:hAnsi="Frutiger"/>
                        </w:rPr>
                        <w:t>,</w:t>
                      </w:r>
                      <w:r w:rsidRPr="00821507">
                        <w:rPr>
                          <w:rFonts w:ascii="Frutiger" w:hAnsi="Frutiger"/>
                        </w:rPr>
                        <w:t xml:space="preserve"> due to changes in the community and mental health services provided</w:t>
                      </w:r>
                      <w:r>
                        <w:rPr>
                          <w:rFonts w:ascii="Frutiger" w:hAnsi="Frutiger"/>
                        </w:rPr>
                        <w:t>,</w:t>
                      </w:r>
                      <w:r w:rsidRPr="00821507">
                        <w:rPr>
                          <w:rFonts w:ascii="Frutiger" w:hAnsi="Frutiger"/>
                        </w:rPr>
                        <w:t xml:space="preserve"> a</w:t>
                      </w:r>
                      <w:r>
                        <w:rPr>
                          <w:rFonts w:ascii="Frutiger" w:hAnsi="Frutiger"/>
                        </w:rPr>
                        <w:t>s well as</w:t>
                      </w:r>
                      <w:r w:rsidRPr="00821507">
                        <w:rPr>
                          <w:rFonts w:ascii="Frutiger" w:hAnsi="Frutiger"/>
                        </w:rPr>
                        <w:t xml:space="preserve"> efficiency measures undertaken.</w:t>
                      </w:r>
                      <w:r>
                        <w:rPr>
                          <w:rFonts w:ascii="Frutiger" w:hAnsi="Frutiger"/>
                        </w:rPr>
                        <w:t xml:space="preserve"> </w:t>
                      </w:r>
                    </w:p>
                    <w:p w14:paraId="6DA60FFA" w14:textId="77777777" w:rsidR="00C601F4" w:rsidRPr="00021A53" w:rsidRDefault="00C601F4" w:rsidP="00C601F4">
                      <w:pPr>
                        <w:spacing w:after="120" w:line="240" w:lineRule="auto"/>
                      </w:pPr>
                      <w:r w:rsidRPr="00021A53">
                        <w:rPr>
                          <w:rFonts w:ascii="Frutiger" w:hAnsi="Frutiger"/>
                        </w:rPr>
                        <w:t xml:space="preserve">The footprint for 2020/21 </w:t>
                      </w:r>
                      <w:r>
                        <w:rPr>
                          <w:rFonts w:ascii="Frutiger" w:hAnsi="Frutiger"/>
                        </w:rPr>
                        <w:t xml:space="preserve">also </w:t>
                      </w:r>
                      <w:r w:rsidRPr="00021A53">
                        <w:rPr>
                          <w:rFonts w:ascii="Frutiger" w:hAnsi="Frutiger"/>
                        </w:rPr>
                        <w:t>reflects the impact of C</w:t>
                      </w:r>
                      <w:r>
                        <w:rPr>
                          <w:rFonts w:ascii="Frutiger" w:hAnsi="Frutiger"/>
                        </w:rPr>
                        <w:t>OVID</w:t>
                      </w:r>
                      <w:r w:rsidRPr="00021A53">
                        <w:rPr>
                          <w:rFonts w:ascii="Frutiger" w:hAnsi="Frutiger"/>
                        </w:rPr>
                        <w:t xml:space="preserve">-19 on healthcare service delivery. </w:t>
                      </w:r>
                      <w:r>
                        <w:rPr>
                          <w:rFonts w:ascii="Frutiger" w:hAnsi="Frutiger"/>
                        </w:rPr>
                        <w:t xml:space="preserve">For example, </w:t>
                      </w:r>
                      <w:r w:rsidRPr="00021A53">
                        <w:rPr>
                          <w:rFonts w:ascii="Frutiger" w:hAnsi="Frutiger"/>
                        </w:rPr>
                        <w:t>there was a significant reduction in emissions from business travel</w:t>
                      </w:r>
                      <w:r>
                        <w:rPr>
                          <w:rFonts w:ascii="Frutiger" w:hAnsi="Frutiger"/>
                        </w:rPr>
                        <w:t xml:space="preserve"> in 2020/21, due to greater use of digital consultations</w:t>
                      </w:r>
                      <w:r w:rsidRPr="00021A53">
                        <w:rPr>
                          <w:rFonts w:ascii="Frutiger" w:hAnsi="Frutiger"/>
                        </w:rPr>
                        <w:t xml:space="preserve">.  </w:t>
                      </w:r>
                    </w:p>
                  </w:txbxContent>
                </v:textbox>
                <w10:wrap type="square" anchorx="margin"/>
              </v:shape>
            </w:pict>
          </mc:Fallback>
        </mc:AlternateContent>
      </w:r>
      <w:r>
        <w:rPr>
          <w:rFonts w:ascii="Frutiger" w:hAnsi="Frutiger"/>
        </w:rPr>
        <w:t>While we affect the environment in various ways, our impact on the environment and that of the NHS is measured in our Carbon Footprint (Tonnes CO</w:t>
      </w:r>
      <w:r w:rsidRPr="0005648C">
        <w:rPr>
          <w:rFonts w:ascii="Frutiger" w:hAnsi="Frutiger"/>
          <w:vertAlign w:val="subscript"/>
        </w:rPr>
        <w:t>2</w:t>
      </w:r>
      <w:r>
        <w:rPr>
          <w:rFonts w:ascii="Frutiger" w:hAnsi="Frutiger"/>
        </w:rPr>
        <w:t>e).</w:t>
      </w:r>
    </w:p>
    <w:p w14:paraId="6C3A952F" w14:textId="394C6373" w:rsidR="00C601F4" w:rsidRDefault="00C601F4" w:rsidP="00B97645">
      <w:pPr>
        <w:pStyle w:val="Caption"/>
        <w:ind w:left="1866" w:firstLine="294"/>
        <w:rPr>
          <w:rFonts w:ascii="Frutiger" w:hAnsi="Frutiger"/>
          <w:b/>
          <w:bCs/>
          <w:color w:val="005EB8"/>
          <w:sz w:val="24"/>
          <w:szCs w:val="24"/>
        </w:rPr>
      </w:pPr>
      <w:r>
        <w:t xml:space="preserve">Figure </w:t>
      </w:r>
      <w:r w:rsidR="00B82245">
        <w:fldChar w:fldCharType="begin"/>
      </w:r>
      <w:r w:rsidR="00B82245">
        <w:instrText xml:space="preserve"> SEQ Figure \* ARABIC </w:instrText>
      </w:r>
      <w:r w:rsidR="00B82245">
        <w:fldChar w:fldCharType="separate"/>
      </w:r>
      <w:r w:rsidR="00BD7D3B">
        <w:rPr>
          <w:noProof/>
        </w:rPr>
        <w:t>1</w:t>
      </w:r>
      <w:r w:rsidR="00B82245">
        <w:rPr>
          <w:noProof/>
        </w:rPr>
        <w:fldChar w:fldCharType="end"/>
      </w:r>
      <w:r>
        <w:t xml:space="preserve">: NHS Carbon Footprint and Carbon Footprint Plus (source: </w:t>
      </w:r>
      <w:hyperlink r:id="rId23" w:history="1">
        <w:r w:rsidRPr="00D3039D">
          <w:rPr>
            <w:rStyle w:val="Hyperlink"/>
          </w:rPr>
          <w:t>NHS</w:t>
        </w:r>
      </w:hyperlink>
      <w:r>
        <w:t>)</w:t>
      </w:r>
    </w:p>
    <w:p w14:paraId="1E7A2DC7" w14:textId="77777777" w:rsidR="00C601F4" w:rsidRDefault="00C601F4" w:rsidP="00C601F4">
      <w:pPr>
        <w:spacing w:after="80" w:line="240" w:lineRule="auto"/>
        <w:rPr>
          <w:rFonts w:ascii="Frutiger" w:hAnsi="Frutiger"/>
          <w:b/>
          <w:bCs/>
          <w:color w:val="005EB8"/>
          <w:sz w:val="24"/>
          <w:szCs w:val="24"/>
        </w:rPr>
      </w:pPr>
      <w:r w:rsidRPr="00670C99">
        <w:rPr>
          <w:rFonts w:ascii="Frutiger" w:hAnsi="Frutiger"/>
          <w:b/>
          <w:bCs/>
          <w:color w:val="005EB8"/>
          <w:sz w:val="24"/>
          <w:szCs w:val="24"/>
        </w:rPr>
        <w:t>NHS Carbon Footprint Plus</w:t>
      </w:r>
      <w:r w:rsidRPr="00A67351">
        <w:t xml:space="preserve"> </w:t>
      </w:r>
    </w:p>
    <w:p w14:paraId="503AEEF4" w14:textId="5ACF34AC" w:rsidR="00C601F4" w:rsidRPr="00894D6A" w:rsidRDefault="00C601F4" w:rsidP="00C601F4">
      <w:pPr>
        <w:spacing w:after="80" w:line="240" w:lineRule="auto"/>
        <w:rPr>
          <w:rFonts w:ascii="Frutiger" w:hAnsi="Frutiger"/>
        </w:rPr>
      </w:pPr>
      <w:r>
        <w:rPr>
          <w:rFonts w:ascii="Frutiger" w:hAnsi="Frutiger"/>
        </w:rPr>
        <w:t>O</w:t>
      </w:r>
      <w:r w:rsidRPr="00894D6A">
        <w:rPr>
          <w:rFonts w:ascii="Frutiger" w:hAnsi="Frutiger"/>
        </w:rPr>
        <w:t>ther emissions arise from our supply chain</w:t>
      </w:r>
      <w:r>
        <w:rPr>
          <w:rFonts w:ascii="Frutiger" w:hAnsi="Frutiger"/>
        </w:rPr>
        <w:t xml:space="preserve"> (f</w:t>
      </w:r>
      <w:r w:rsidRPr="00894D6A">
        <w:rPr>
          <w:rFonts w:ascii="Frutiger" w:hAnsi="Frutiger"/>
        </w:rPr>
        <w:t>rom goods and services procured</w:t>
      </w:r>
      <w:r>
        <w:rPr>
          <w:rFonts w:ascii="Frutiger" w:hAnsi="Frutiger"/>
        </w:rPr>
        <w:t>)</w:t>
      </w:r>
      <w:r w:rsidRPr="00894D6A">
        <w:rPr>
          <w:rFonts w:ascii="Frutiger" w:hAnsi="Frutiger"/>
        </w:rPr>
        <w:t xml:space="preserve"> and within our community, such as those arising from staff commuting and patient and visitor travel to our sites. </w:t>
      </w:r>
      <w:r>
        <w:rPr>
          <w:rFonts w:ascii="Frutiger" w:hAnsi="Frutiger"/>
        </w:rPr>
        <w:t xml:space="preserve">While these are not all quantified, we recognise the necessity of seeking to influence a reduction in relevant emissions where we can. </w:t>
      </w:r>
    </w:p>
    <w:p w14:paraId="3906165F" w14:textId="77777777" w:rsidR="002D49A0" w:rsidRDefault="002D49A0" w:rsidP="00963098">
      <w:pPr>
        <w:spacing w:after="120" w:line="240" w:lineRule="auto"/>
        <w:rPr>
          <w:rFonts w:ascii="Aleo" w:hAnsi="Aleo"/>
          <w:b/>
          <w:bCs/>
          <w:color w:val="005EB8"/>
          <w:sz w:val="36"/>
          <w:szCs w:val="40"/>
        </w:rPr>
      </w:pPr>
    </w:p>
    <w:p w14:paraId="00E0AE84" w14:textId="47A6A6A6" w:rsidR="00963098" w:rsidRPr="0096430C" w:rsidRDefault="002D49A0" w:rsidP="00963098">
      <w:pPr>
        <w:spacing w:after="120" w:line="240" w:lineRule="auto"/>
        <w:rPr>
          <w:rFonts w:ascii="Aleo" w:hAnsi="Aleo"/>
          <w:b/>
          <w:bCs/>
          <w:color w:val="005EB8"/>
          <w:sz w:val="36"/>
          <w:szCs w:val="40"/>
        </w:rPr>
      </w:pPr>
      <w:r w:rsidRPr="00C3623E">
        <w:rPr>
          <w:rFonts w:ascii="Frutiger" w:hAnsi="Frutiger"/>
          <w:noProof/>
        </w:rPr>
        <w:drawing>
          <wp:anchor distT="0" distB="0" distL="114300" distR="114300" simplePos="0" relativeHeight="251987968" behindDoc="0" locked="0" layoutInCell="1" allowOverlap="1" wp14:anchorId="021B8D1C" wp14:editId="5AD71BC1">
            <wp:simplePos x="0" y="0"/>
            <wp:positionH relativeFrom="column">
              <wp:posOffset>112395</wp:posOffset>
            </wp:positionH>
            <wp:positionV relativeFrom="paragraph">
              <wp:posOffset>-121920</wp:posOffset>
            </wp:positionV>
            <wp:extent cx="360045" cy="355600"/>
            <wp:effectExtent l="0" t="0" r="1905" b="635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60045" cy="355600"/>
                    </a:xfrm>
                    <a:prstGeom prst="rect">
                      <a:avLst/>
                    </a:prstGeom>
                    <a:noFill/>
                  </pic:spPr>
                </pic:pic>
              </a:graphicData>
            </a:graphic>
            <wp14:sizeRelH relativeFrom="page">
              <wp14:pctWidth>0</wp14:pctWidth>
            </wp14:sizeRelH>
            <wp14:sizeRelV relativeFrom="page">
              <wp14:pctHeight>0</wp14:pctHeight>
            </wp14:sizeRelV>
          </wp:anchor>
        </w:drawing>
      </w:r>
      <w:r w:rsidR="00963098" w:rsidRPr="0096430C">
        <w:rPr>
          <w:rFonts w:ascii="Aleo" w:hAnsi="Aleo"/>
          <w:b/>
          <w:bCs/>
          <w:color w:val="005EB8"/>
          <w:sz w:val="36"/>
          <w:szCs w:val="40"/>
        </w:rPr>
        <w:t xml:space="preserve">Our </w:t>
      </w:r>
      <w:r w:rsidR="00963098">
        <w:rPr>
          <w:rFonts w:ascii="Aleo" w:hAnsi="Aleo"/>
          <w:b/>
          <w:bCs/>
          <w:color w:val="005EB8"/>
          <w:sz w:val="36"/>
          <w:szCs w:val="40"/>
        </w:rPr>
        <w:t xml:space="preserve">NHS </w:t>
      </w:r>
      <w:r w:rsidR="00963098" w:rsidRPr="0096430C">
        <w:rPr>
          <w:rFonts w:ascii="Aleo" w:hAnsi="Aleo"/>
          <w:b/>
          <w:bCs/>
          <w:color w:val="005EB8"/>
          <w:sz w:val="36"/>
          <w:szCs w:val="40"/>
        </w:rPr>
        <w:t>Carbon Footprint</w:t>
      </w:r>
      <w:r w:rsidR="00963098">
        <w:rPr>
          <w:rFonts w:ascii="Aleo" w:hAnsi="Aleo"/>
          <w:b/>
          <w:bCs/>
          <w:color w:val="005EB8"/>
          <w:sz w:val="36"/>
          <w:szCs w:val="40"/>
        </w:rPr>
        <w:t xml:space="preserve"> (2020/21)</w:t>
      </w:r>
    </w:p>
    <w:p w14:paraId="4693B9D2" w14:textId="1CDE4E5B" w:rsidR="00963098" w:rsidRPr="0096430C" w:rsidRDefault="002D49A0" w:rsidP="00963098">
      <w:pPr>
        <w:spacing w:after="120" w:line="240" w:lineRule="auto"/>
        <w:rPr>
          <w:rFonts w:ascii="Aleo" w:hAnsi="Aleo"/>
          <w:b/>
          <w:bCs/>
          <w:color w:val="005EB8"/>
          <w:sz w:val="36"/>
          <w:szCs w:val="40"/>
        </w:rPr>
      </w:pPr>
      <w:r w:rsidRPr="00C3623E">
        <w:rPr>
          <w:rFonts w:ascii="Frutiger" w:hAnsi="Frutiger"/>
          <w:noProof/>
        </w:rPr>
        <w:drawing>
          <wp:anchor distT="0" distB="0" distL="114300" distR="114300" simplePos="0" relativeHeight="251986944" behindDoc="0" locked="0" layoutInCell="1" allowOverlap="1" wp14:anchorId="4C26922B" wp14:editId="0950B061">
            <wp:simplePos x="0" y="0"/>
            <wp:positionH relativeFrom="column">
              <wp:posOffset>-4543425</wp:posOffset>
            </wp:positionH>
            <wp:positionV relativeFrom="paragraph">
              <wp:posOffset>363220</wp:posOffset>
            </wp:positionV>
            <wp:extent cx="340360" cy="336550"/>
            <wp:effectExtent l="0" t="0" r="2540" b="63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40360" cy="336550"/>
                    </a:xfrm>
                    <a:prstGeom prst="rect">
                      <a:avLst/>
                    </a:prstGeom>
                    <a:noFill/>
                  </pic:spPr>
                </pic:pic>
              </a:graphicData>
            </a:graphic>
            <wp14:sizeRelH relativeFrom="page">
              <wp14:pctWidth>0</wp14:pctWidth>
            </wp14:sizeRelH>
            <wp14:sizeRelV relativeFrom="page">
              <wp14:pctHeight>0</wp14:pctHeight>
            </wp14:sizeRelV>
          </wp:anchor>
        </w:drawing>
      </w:r>
      <w:r w:rsidR="00A96E4D" w:rsidRPr="0096430C">
        <w:rPr>
          <w:rFonts w:ascii="Aleo" w:hAnsi="Aleo"/>
          <w:b/>
          <w:bCs/>
          <w:noProof/>
          <w:color w:val="005EB8"/>
          <w:sz w:val="52"/>
          <w:szCs w:val="52"/>
        </w:rPr>
        <mc:AlternateContent>
          <mc:Choice Requires="wps">
            <w:drawing>
              <wp:anchor distT="45720" distB="45720" distL="114300" distR="114300" simplePos="0" relativeHeight="251985920" behindDoc="0" locked="0" layoutInCell="1" allowOverlap="1" wp14:anchorId="27EB8B98" wp14:editId="778B36FA">
                <wp:simplePos x="0" y="0"/>
                <wp:positionH relativeFrom="margin">
                  <wp:posOffset>-123454</wp:posOffset>
                </wp:positionH>
                <wp:positionV relativeFrom="paragraph">
                  <wp:posOffset>145374</wp:posOffset>
                </wp:positionV>
                <wp:extent cx="4314825" cy="5302250"/>
                <wp:effectExtent l="0" t="0" r="9525"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5302250"/>
                        </a:xfrm>
                        <a:prstGeom prst="rect">
                          <a:avLst/>
                        </a:prstGeom>
                        <a:solidFill>
                          <a:srgbClr val="E8EDEE"/>
                        </a:solidFill>
                        <a:ln w="9525">
                          <a:noFill/>
                          <a:miter lim="800000"/>
                          <a:headEnd/>
                          <a:tailEnd/>
                        </a:ln>
                      </wps:spPr>
                      <wps:txbx>
                        <w:txbxContent>
                          <w:tbl>
                            <w:tblPr>
                              <w:tblStyle w:val="GridTable4-Accent11"/>
                              <w:tblW w:w="0" w:type="auto"/>
                              <w:tblInd w:w="5"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uto"/>
                              </w:tblBorders>
                              <w:tblLook w:val="04A0" w:firstRow="1" w:lastRow="0" w:firstColumn="1" w:lastColumn="0" w:noHBand="0" w:noVBand="1"/>
                            </w:tblPr>
                            <w:tblGrid>
                              <w:gridCol w:w="1129"/>
                              <w:gridCol w:w="2552"/>
                              <w:gridCol w:w="2807"/>
                            </w:tblGrid>
                            <w:tr w:rsidR="00963098" w:rsidRPr="007D7DD5" w14:paraId="1A39EB34" w14:textId="77777777" w:rsidTr="00A7709B">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29" w:type="dxa"/>
                                  <w:tcBorders>
                                    <w:top w:val="nil"/>
                                    <w:left w:val="nil"/>
                                    <w:bottom w:val="single" w:sz="4" w:space="0" w:color="808080" w:themeColor="background1" w:themeShade="80"/>
                                  </w:tcBorders>
                                  <w:shd w:val="clear" w:color="auto" w:fill="auto"/>
                                </w:tcPr>
                                <w:p w14:paraId="7CB6FBD3" w14:textId="77777777" w:rsidR="00963098" w:rsidRPr="007D7DD5" w:rsidRDefault="00963098" w:rsidP="00467541">
                                  <w:pPr>
                                    <w:rPr>
                                      <w:rFonts w:ascii="Frutiger" w:hAnsi="Frutiger"/>
                                      <w:color w:val="005EB8"/>
                                      <w:sz w:val="24"/>
                                      <w:szCs w:val="24"/>
                                    </w:rPr>
                                  </w:pPr>
                                </w:p>
                              </w:tc>
                              <w:tc>
                                <w:tcPr>
                                  <w:tcW w:w="2552" w:type="dxa"/>
                                  <w:tcBorders>
                                    <w:top w:val="nil"/>
                                    <w:bottom w:val="single" w:sz="4" w:space="0" w:color="808080" w:themeColor="background1" w:themeShade="80"/>
                                  </w:tcBorders>
                                  <w:shd w:val="clear" w:color="auto" w:fill="auto"/>
                                  <w:vAlign w:val="center"/>
                                </w:tcPr>
                                <w:p w14:paraId="12E7D9D9" w14:textId="77777777" w:rsidR="00963098" w:rsidRPr="00E10F9B" w:rsidRDefault="00963098" w:rsidP="00467541">
                                  <w:pPr>
                                    <w:cnfStyle w:val="100000000000" w:firstRow="1" w:lastRow="0" w:firstColumn="0" w:lastColumn="0" w:oddVBand="0" w:evenVBand="0" w:oddHBand="0" w:evenHBand="0" w:firstRowFirstColumn="0" w:firstRowLastColumn="0" w:lastRowFirstColumn="0" w:lastRowLastColumn="0"/>
                                    <w:rPr>
                                      <w:rFonts w:ascii="Frutiger" w:hAnsi="Frutiger"/>
                                      <w:color w:val="005EB8"/>
                                      <w:sz w:val="24"/>
                                      <w:szCs w:val="24"/>
                                    </w:rPr>
                                  </w:pPr>
                                  <w:r w:rsidRPr="00E10F9B">
                                    <w:rPr>
                                      <w:rFonts w:ascii="Frutiger" w:hAnsi="Frutiger"/>
                                      <w:color w:val="005EB8"/>
                                      <w:sz w:val="24"/>
                                      <w:szCs w:val="24"/>
                                    </w:rPr>
                                    <w:t>Energy</w:t>
                                  </w:r>
                                </w:p>
                              </w:tc>
                              <w:tc>
                                <w:tcPr>
                                  <w:tcW w:w="2807" w:type="dxa"/>
                                  <w:tcBorders>
                                    <w:top w:val="nil"/>
                                    <w:bottom w:val="single" w:sz="4" w:space="0" w:color="808080" w:themeColor="background1" w:themeShade="80"/>
                                    <w:right w:val="nil"/>
                                  </w:tcBorders>
                                  <w:shd w:val="clear" w:color="auto" w:fill="auto"/>
                                  <w:vAlign w:val="center"/>
                                </w:tcPr>
                                <w:p w14:paraId="639D079D" w14:textId="77777777" w:rsidR="00963098" w:rsidRPr="00883B68" w:rsidRDefault="00963098" w:rsidP="00467541">
                                  <w:pPr>
                                    <w:jc w:val="right"/>
                                    <w:cnfStyle w:val="100000000000" w:firstRow="1" w:lastRow="0" w:firstColumn="0" w:lastColumn="0" w:oddVBand="0" w:evenVBand="0" w:oddHBand="0" w:evenHBand="0" w:firstRowFirstColumn="0" w:firstRowLastColumn="0" w:lastRowFirstColumn="0" w:lastRowLastColumn="0"/>
                                    <w:rPr>
                                      <w:rFonts w:ascii="Frutiger" w:hAnsi="Frutiger"/>
                                      <w:b w:val="0"/>
                                      <w:bCs w:val="0"/>
                                      <w:sz w:val="24"/>
                                      <w:szCs w:val="24"/>
                                      <w:highlight w:val="yellow"/>
                                    </w:rPr>
                                  </w:pPr>
                                  <w:r w:rsidRPr="00F16CE3">
                                    <w:rPr>
                                      <w:rFonts w:ascii="Frutiger" w:hAnsi="Frutiger"/>
                                      <w:b w:val="0"/>
                                      <w:bCs w:val="0"/>
                                      <w:color w:val="000000" w:themeColor="text1"/>
                                      <w:sz w:val="24"/>
                                      <w:szCs w:val="24"/>
                                    </w:rPr>
                                    <w:t>2,492 Tonnes CO</w:t>
                                  </w:r>
                                  <w:r w:rsidRPr="00F16CE3">
                                    <w:rPr>
                                      <w:rFonts w:ascii="Frutiger" w:hAnsi="Frutiger"/>
                                      <w:b w:val="0"/>
                                      <w:bCs w:val="0"/>
                                      <w:color w:val="000000" w:themeColor="text1"/>
                                      <w:sz w:val="24"/>
                                      <w:szCs w:val="24"/>
                                      <w:vertAlign w:val="subscript"/>
                                    </w:rPr>
                                    <w:t>2</w:t>
                                  </w:r>
                                  <w:r w:rsidRPr="00F16CE3">
                                    <w:rPr>
                                      <w:rFonts w:ascii="Frutiger" w:hAnsi="Frutiger"/>
                                      <w:b w:val="0"/>
                                      <w:bCs w:val="0"/>
                                      <w:color w:val="000000" w:themeColor="text1"/>
                                      <w:sz w:val="24"/>
                                      <w:szCs w:val="24"/>
                                    </w:rPr>
                                    <w:t>e</w:t>
                                  </w:r>
                                </w:p>
                              </w:tc>
                            </w:tr>
                            <w:tr w:rsidR="00963098" w:rsidRPr="007D7DD5" w14:paraId="07DD6E41" w14:textId="77777777" w:rsidTr="00A7709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808080" w:themeColor="background1" w:themeShade="80"/>
                                    <w:bottom w:val="single" w:sz="4" w:space="0" w:color="808080" w:themeColor="background1" w:themeShade="80"/>
                                    <w:right w:val="nil"/>
                                  </w:tcBorders>
                                  <w:shd w:val="clear" w:color="auto" w:fill="auto"/>
                                </w:tcPr>
                                <w:p w14:paraId="3B00E336" w14:textId="77777777" w:rsidR="00963098" w:rsidRPr="007D7DD5" w:rsidRDefault="00963098" w:rsidP="00467541">
                                  <w:pPr>
                                    <w:rPr>
                                      <w:rFonts w:ascii="Frutiger" w:hAnsi="Frutiger"/>
                                      <w:color w:val="005EB8"/>
                                      <w:sz w:val="24"/>
                                      <w:szCs w:val="24"/>
                                    </w:rPr>
                                  </w:pPr>
                                </w:p>
                              </w:tc>
                              <w:tc>
                                <w:tcPr>
                                  <w:tcW w:w="2552"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2C1966BC" w14:textId="77777777" w:rsidR="00963098" w:rsidRPr="00E10F9B" w:rsidRDefault="00963098" w:rsidP="00467541">
                                  <w:pPr>
                                    <w:cnfStyle w:val="000000100000" w:firstRow="0" w:lastRow="0" w:firstColumn="0" w:lastColumn="0" w:oddVBand="0" w:evenVBand="0" w:oddHBand="1" w:evenHBand="0" w:firstRowFirstColumn="0" w:firstRowLastColumn="0" w:lastRowFirstColumn="0" w:lastRowLastColumn="0"/>
                                    <w:rPr>
                                      <w:rFonts w:ascii="Frutiger" w:hAnsi="Frutiger"/>
                                      <w:b/>
                                      <w:bCs/>
                                      <w:color w:val="005EB8"/>
                                      <w:sz w:val="24"/>
                                      <w:szCs w:val="24"/>
                                    </w:rPr>
                                  </w:pPr>
                                  <w:r w:rsidRPr="00E10F9B">
                                    <w:rPr>
                                      <w:rFonts w:ascii="Frutiger" w:hAnsi="Frutiger"/>
                                      <w:b/>
                                      <w:bCs/>
                                      <w:color w:val="005EB8"/>
                                      <w:sz w:val="24"/>
                                      <w:szCs w:val="24"/>
                                    </w:rPr>
                                    <w:t>Water</w:t>
                                  </w:r>
                                </w:p>
                              </w:tc>
                              <w:tc>
                                <w:tcPr>
                                  <w:tcW w:w="2807" w:type="dxa"/>
                                  <w:tcBorders>
                                    <w:top w:val="single" w:sz="4" w:space="0" w:color="808080" w:themeColor="background1" w:themeShade="80"/>
                                    <w:left w:val="nil"/>
                                    <w:bottom w:val="single" w:sz="4" w:space="0" w:color="808080" w:themeColor="background1" w:themeShade="80"/>
                                  </w:tcBorders>
                                  <w:shd w:val="clear" w:color="auto" w:fill="auto"/>
                                  <w:vAlign w:val="center"/>
                                </w:tcPr>
                                <w:p w14:paraId="65870526" w14:textId="77777777" w:rsidR="00963098" w:rsidRPr="00883B68" w:rsidRDefault="00963098" w:rsidP="00467541">
                                  <w:pPr>
                                    <w:jc w:val="right"/>
                                    <w:cnfStyle w:val="000000100000" w:firstRow="0" w:lastRow="0" w:firstColumn="0" w:lastColumn="0" w:oddVBand="0" w:evenVBand="0" w:oddHBand="1" w:evenHBand="0" w:firstRowFirstColumn="0" w:firstRowLastColumn="0" w:lastRowFirstColumn="0" w:lastRowLastColumn="0"/>
                                    <w:rPr>
                                      <w:rFonts w:ascii="Frutiger" w:hAnsi="Frutiger"/>
                                      <w:sz w:val="24"/>
                                      <w:szCs w:val="24"/>
                                      <w:highlight w:val="yellow"/>
                                    </w:rPr>
                                  </w:pPr>
                                  <w:r w:rsidRPr="00F16CE3">
                                    <w:rPr>
                                      <w:rFonts w:ascii="Frutiger" w:hAnsi="Frutiger"/>
                                      <w:sz w:val="24"/>
                                      <w:szCs w:val="24"/>
                                    </w:rPr>
                                    <w:t>30 Tonnes CO</w:t>
                                  </w:r>
                                  <w:r w:rsidRPr="00F16CE3">
                                    <w:rPr>
                                      <w:rFonts w:ascii="Frutiger" w:hAnsi="Frutiger"/>
                                      <w:sz w:val="24"/>
                                      <w:szCs w:val="24"/>
                                      <w:vertAlign w:val="subscript"/>
                                    </w:rPr>
                                    <w:t>2</w:t>
                                  </w:r>
                                  <w:r w:rsidRPr="00F16CE3">
                                    <w:rPr>
                                      <w:rFonts w:ascii="Frutiger" w:hAnsi="Frutiger"/>
                                      <w:sz w:val="24"/>
                                      <w:szCs w:val="24"/>
                                    </w:rPr>
                                    <w:t>e</w:t>
                                  </w:r>
                                </w:p>
                              </w:tc>
                            </w:tr>
                            <w:tr w:rsidR="00963098" w:rsidRPr="00C74913" w14:paraId="11190820" w14:textId="77777777" w:rsidTr="00A7709B">
                              <w:trPr>
                                <w:trHeight w:val="68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808080" w:themeColor="background1" w:themeShade="80"/>
                                    <w:bottom w:val="single" w:sz="4" w:space="0" w:color="808080" w:themeColor="background1" w:themeShade="80"/>
                                    <w:right w:val="nil"/>
                                  </w:tcBorders>
                                  <w:shd w:val="clear" w:color="auto" w:fill="auto"/>
                                </w:tcPr>
                                <w:p w14:paraId="54DB7939" w14:textId="77777777" w:rsidR="00963098" w:rsidRPr="007D7DD5" w:rsidRDefault="00963098" w:rsidP="00467541">
                                  <w:pPr>
                                    <w:rPr>
                                      <w:rFonts w:ascii="Frutiger" w:hAnsi="Frutiger"/>
                                      <w:color w:val="005EB8"/>
                                      <w:sz w:val="24"/>
                                      <w:szCs w:val="24"/>
                                    </w:rPr>
                                  </w:pPr>
                                </w:p>
                              </w:tc>
                              <w:tc>
                                <w:tcPr>
                                  <w:tcW w:w="2552"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02C64FBC" w14:textId="77777777" w:rsidR="00963098" w:rsidRPr="00E10F9B" w:rsidRDefault="00963098" w:rsidP="00467541">
                                  <w:pPr>
                                    <w:cnfStyle w:val="000000000000" w:firstRow="0" w:lastRow="0" w:firstColumn="0" w:lastColumn="0" w:oddVBand="0" w:evenVBand="0" w:oddHBand="0" w:evenHBand="0" w:firstRowFirstColumn="0" w:firstRowLastColumn="0" w:lastRowFirstColumn="0" w:lastRowLastColumn="0"/>
                                    <w:rPr>
                                      <w:rFonts w:ascii="Frutiger" w:hAnsi="Frutiger"/>
                                      <w:b/>
                                      <w:bCs/>
                                      <w:color w:val="005EB8"/>
                                      <w:sz w:val="24"/>
                                      <w:szCs w:val="24"/>
                                    </w:rPr>
                                  </w:pPr>
                                  <w:r w:rsidRPr="00E10F9B">
                                    <w:rPr>
                                      <w:rFonts w:ascii="Frutiger" w:hAnsi="Frutiger"/>
                                      <w:b/>
                                      <w:bCs/>
                                      <w:color w:val="005EB8"/>
                                      <w:sz w:val="24"/>
                                      <w:szCs w:val="24"/>
                                    </w:rPr>
                                    <w:t>Waste</w:t>
                                  </w:r>
                                </w:p>
                              </w:tc>
                              <w:tc>
                                <w:tcPr>
                                  <w:tcW w:w="2807" w:type="dxa"/>
                                  <w:tcBorders>
                                    <w:top w:val="single" w:sz="4" w:space="0" w:color="808080" w:themeColor="background1" w:themeShade="80"/>
                                    <w:left w:val="nil"/>
                                    <w:bottom w:val="single" w:sz="4" w:space="0" w:color="808080" w:themeColor="background1" w:themeShade="80"/>
                                  </w:tcBorders>
                                  <w:shd w:val="clear" w:color="auto" w:fill="auto"/>
                                  <w:vAlign w:val="center"/>
                                </w:tcPr>
                                <w:p w14:paraId="0CED927A" w14:textId="77777777" w:rsidR="00963098" w:rsidRPr="0013401F" w:rsidRDefault="00963098" w:rsidP="00467541">
                                  <w:pPr>
                                    <w:jc w:val="right"/>
                                    <w:cnfStyle w:val="000000000000" w:firstRow="0" w:lastRow="0" w:firstColumn="0" w:lastColumn="0" w:oddVBand="0" w:evenVBand="0" w:oddHBand="0" w:evenHBand="0" w:firstRowFirstColumn="0" w:firstRowLastColumn="0" w:lastRowFirstColumn="0" w:lastRowLastColumn="0"/>
                                    <w:rPr>
                                      <w:rFonts w:ascii="Frutiger" w:hAnsi="Frutiger"/>
                                      <w:sz w:val="24"/>
                                      <w:szCs w:val="24"/>
                                      <w:highlight w:val="yellow"/>
                                    </w:rPr>
                                  </w:pPr>
                                  <w:r>
                                    <w:rPr>
                                      <w:rFonts w:ascii="Frutiger" w:hAnsi="Frutiger"/>
                                      <w:sz w:val="24"/>
                                      <w:szCs w:val="24"/>
                                    </w:rPr>
                                    <w:t>9</w:t>
                                  </w:r>
                                  <w:r w:rsidRPr="00F16CE3">
                                    <w:rPr>
                                      <w:rFonts w:ascii="Frutiger" w:hAnsi="Frutiger"/>
                                      <w:sz w:val="24"/>
                                      <w:szCs w:val="24"/>
                                    </w:rPr>
                                    <w:t xml:space="preserve"> Tonnes CO</w:t>
                                  </w:r>
                                  <w:r w:rsidRPr="00F16CE3">
                                    <w:rPr>
                                      <w:rFonts w:ascii="Frutiger" w:hAnsi="Frutiger"/>
                                      <w:sz w:val="24"/>
                                      <w:szCs w:val="24"/>
                                      <w:vertAlign w:val="subscript"/>
                                    </w:rPr>
                                    <w:t>2</w:t>
                                  </w:r>
                                  <w:r w:rsidRPr="00F16CE3">
                                    <w:rPr>
                                      <w:rFonts w:ascii="Frutiger" w:hAnsi="Frutiger"/>
                                      <w:sz w:val="24"/>
                                      <w:szCs w:val="24"/>
                                    </w:rPr>
                                    <w:t>e</w:t>
                                  </w:r>
                                </w:p>
                              </w:tc>
                            </w:tr>
                            <w:tr w:rsidR="00963098" w:rsidRPr="007D7DD5" w14:paraId="65F4A42E" w14:textId="77777777" w:rsidTr="00A7709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808080" w:themeColor="background1" w:themeShade="80"/>
                                    <w:bottom w:val="single" w:sz="4" w:space="0" w:color="808080" w:themeColor="background1" w:themeShade="80"/>
                                    <w:right w:val="nil"/>
                                  </w:tcBorders>
                                  <w:shd w:val="clear" w:color="auto" w:fill="auto"/>
                                </w:tcPr>
                                <w:p w14:paraId="085967C5" w14:textId="77777777" w:rsidR="00963098" w:rsidRPr="007D7DD5" w:rsidRDefault="00963098" w:rsidP="00467541">
                                  <w:pPr>
                                    <w:rPr>
                                      <w:rFonts w:ascii="Frutiger" w:hAnsi="Frutiger"/>
                                      <w:color w:val="005EB8"/>
                                      <w:sz w:val="24"/>
                                      <w:szCs w:val="24"/>
                                    </w:rPr>
                                  </w:pPr>
                                </w:p>
                              </w:tc>
                              <w:tc>
                                <w:tcPr>
                                  <w:tcW w:w="2552"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8EEA4FA" w14:textId="77777777" w:rsidR="00963098" w:rsidRPr="00E10F9B" w:rsidRDefault="00963098" w:rsidP="00467541">
                                  <w:pPr>
                                    <w:cnfStyle w:val="000000100000" w:firstRow="0" w:lastRow="0" w:firstColumn="0" w:lastColumn="0" w:oddVBand="0" w:evenVBand="0" w:oddHBand="1" w:evenHBand="0" w:firstRowFirstColumn="0" w:firstRowLastColumn="0" w:lastRowFirstColumn="0" w:lastRowLastColumn="0"/>
                                    <w:rPr>
                                      <w:rFonts w:ascii="Frutiger" w:hAnsi="Frutiger"/>
                                      <w:b/>
                                      <w:bCs/>
                                      <w:color w:val="005EB8"/>
                                      <w:sz w:val="24"/>
                                      <w:szCs w:val="24"/>
                                    </w:rPr>
                                  </w:pPr>
                                  <w:r w:rsidRPr="00E10F9B">
                                    <w:rPr>
                                      <w:rFonts w:ascii="Frutiger" w:hAnsi="Frutiger"/>
                                      <w:b/>
                                      <w:bCs/>
                                      <w:color w:val="005EB8"/>
                                      <w:sz w:val="24"/>
                                      <w:szCs w:val="24"/>
                                    </w:rPr>
                                    <w:t>Business Travel</w:t>
                                  </w:r>
                                </w:p>
                              </w:tc>
                              <w:tc>
                                <w:tcPr>
                                  <w:tcW w:w="2807" w:type="dxa"/>
                                  <w:tcBorders>
                                    <w:top w:val="single" w:sz="4" w:space="0" w:color="808080" w:themeColor="background1" w:themeShade="80"/>
                                    <w:left w:val="nil"/>
                                    <w:bottom w:val="single" w:sz="4" w:space="0" w:color="808080" w:themeColor="background1" w:themeShade="80"/>
                                  </w:tcBorders>
                                  <w:shd w:val="clear" w:color="auto" w:fill="auto"/>
                                  <w:vAlign w:val="center"/>
                                </w:tcPr>
                                <w:p w14:paraId="263BFA0E" w14:textId="77777777" w:rsidR="00963098" w:rsidRPr="00883B68" w:rsidRDefault="00963098" w:rsidP="00467541">
                                  <w:pPr>
                                    <w:jc w:val="right"/>
                                    <w:cnfStyle w:val="000000100000" w:firstRow="0" w:lastRow="0" w:firstColumn="0" w:lastColumn="0" w:oddVBand="0" w:evenVBand="0" w:oddHBand="1" w:evenHBand="0" w:firstRowFirstColumn="0" w:firstRowLastColumn="0" w:lastRowFirstColumn="0" w:lastRowLastColumn="0"/>
                                    <w:rPr>
                                      <w:rFonts w:ascii="Frutiger" w:hAnsi="Frutiger"/>
                                      <w:sz w:val="24"/>
                                      <w:szCs w:val="24"/>
                                      <w:highlight w:val="yellow"/>
                                    </w:rPr>
                                  </w:pPr>
                                  <w:r>
                                    <w:rPr>
                                      <w:rFonts w:ascii="Frutiger" w:hAnsi="Frutiger"/>
                                      <w:sz w:val="24"/>
                                      <w:szCs w:val="24"/>
                                    </w:rPr>
                                    <w:t>384</w:t>
                                  </w:r>
                                  <w:r w:rsidRPr="00314938">
                                    <w:rPr>
                                      <w:rFonts w:ascii="Frutiger" w:hAnsi="Frutiger"/>
                                      <w:sz w:val="24"/>
                                      <w:szCs w:val="24"/>
                                    </w:rPr>
                                    <w:t xml:space="preserve"> Tonnes CO</w:t>
                                  </w:r>
                                  <w:r w:rsidRPr="00314938">
                                    <w:rPr>
                                      <w:rFonts w:ascii="Frutiger" w:hAnsi="Frutiger"/>
                                      <w:sz w:val="24"/>
                                      <w:szCs w:val="24"/>
                                      <w:vertAlign w:val="subscript"/>
                                    </w:rPr>
                                    <w:t>2</w:t>
                                  </w:r>
                                  <w:r w:rsidRPr="00314938">
                                    <w:rPr>
                                      <w:rFonts w:ascii="Frutiger" w:hAnsi="Frutiger"/>
                                      <w:sz w:val="24"/>
                                      <w:szCs w:val="24"/>
                                    </w:rPr>
                                    <w:t>e</w:t>
                                  </w:r>
                                </w:p>
                              </w:tc>
                            </w:tr>
                            <w:tr w:rsidR="00963098" w:rsidRPr="002C3094" w14:paraId="53F4CAEF" w14:textId="77777777" w:rsidTr="00A7709B">
                              <w:trPr>
                                <w:trHeight w:val="68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808080" w:themeColor="background1" w:themeShade="80"/>
                                    <w:bottom w:val="single" w:sz="4" w:space="0" w:color="808080" w:themeColor="background1" w:themeShade="80"/>
                                    <w:right w:val="nil"/>
                                  </w:tcBorders>
                                  <w:shd w:val="clear" w:color="auto" w:fill="auto"/>
                                </w:tcPr>
                                <w:p w14:paraId="754B6248" w14:textId="77777777" w:rsidR="00963098" w:rsidRPr="007D7DD5" w:rsidRDefault="00963098" w:rsidP="00467541">
                                  <w:pPr>
                                    <w:rPr>
                                      <w:rFonts w:ascii="Frutiger" w:hAnsi="Frutiger"/>
                                      <w:color w:val="005EB8"/>
                                      <w:sz w:val="24"/>
                                      <w:szCs w:val="24"/>
                                    </w:rPr>
                                  </w:pPr>
                                </w:p>
                              </w:tc>
                              <w:tc>
                                <w:tcPr>
                                  <w:tcW w:w="2552"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80661BC" w14:textId="77777777" w:rsidR="00963098" w:rsidRPr="00E10F9B" w:rsidRDefault="00963098" w:rsidP="00467541">
                                  <w:pPr>
                                    <w:cnfStyle w:val="000000000000" w:firstRow="0" w:lastRow="0" w:firstColumn="0" w:lastColumn="0" w:oddVBand="0" w:evenVBand="0" w:oddHBand="0" w:evenHBand="0" w:firstRowFirstColumn="0" w:firstRowLastColumn="0" w:lastRowFirstColumn="0" w:lastRowLastColumn="0"/>
                                    <w:rPr>
                                      <w:rFonts w:ascii="Frutiger" w:hAnsi="Frutiger"/>
                                      <w:b/>
                                      <w:bCs/>
                                      <w:color w:val="005EB8"/>
                                      <w:sz w:val="24"/>
                                      <w:szCs w:val="24"/>
                                    </w:rPr>
                                  </w:pPr>
                                  <w:r w:rsidRPr="00E10F9B">
                                    <w:rPr>
                                      <w:rFonts w:ascii="Frutiger" w:hAnsi="Frutiger"/>
                                      <w:b/>
                                      <w:bCs/>
                                      <w:color w:val="005EB8"/>
                                      <w:sz w:val="24"/>
                                      <w:szCs w:val="24"/>
                                    </w:rPr>
                                    <w:t>Anaesthetic gases</w:t>
                                  </w:r>
                                </w:p>
                              </w:tc>
                              <w:tc>
                                <w:tcPr>
                                  <w:tcW w:w="2807" w:type="dxa"/>
                                  <w:tcBorders>
                                    <w:top w:val="single" w:sz="4" w:space="0" w:color="808080" w:themeColor="background1" w:themeShade="80"/>
                                    <w:left w:val="nil"/>
                                    <w:bottom w:val="single" w:sz="4" w:space="0" w:color="808080" w:themeColor="background1" w:themeShade="80"/>
                                  </w:tcBorders>
                                  <w:shd w:val="clear" w:color="auto" w:fill="auto"/>
                                  <w:vAlign w:val="center"/>
                                </w:tcPr>
                                <w:p w14:paraId="57E0539E" w14:textId="77777777" w:rsidR="00963098" w:rsidRPr="002C3094" w:rsidRDefault="00963098" w:rsidP="00467541">
                                  <w:pPr>
                                    <w:jc w:val="right"/>
                                    <w:cnfStyle w:val="000000000000" w:firstRow="0" w:lastRow="0" w:firstColumn="0" w:lastColumn="0" w:oddVBand="0" w:evenVBand="0" w:oddHBand="0" w:evenHBand="0" w:firstRowFirstColumn="0" w:firstRowLastColumn="0" w:lastRowFirstColumn="0" w:lastRowLastColumn="0"/>
                                    <w:rPr>
                                      <w:rFonts w:ascii="Frutiger" w:hAnsi="Frutiger"/>
                                      <w:sz w:val="24"/>
                                      <w:szCs w:val="24"/>
                                    </w:rPr>
                                  </w:pPr>
                                  <w:r w:rsidRPr="002C3094">
                                    <w:rPr>
                                      <w:rFonts w:ascii="Frutiger" w:hAnsi="Frutiger"/>
                                      <w:sz w:val="24"/>
                                      <w:szCs w:val="24"/>
                                    </w:rPr>
                                    <w:t>1</w:t>
                                  </w:r>
                                  <w:r>
                                    <w:rPr>
                                      <w:rFonts w:ascii="Frutiger" w:hAnsi="Frutiger"/>
                                      <w:sz w:val="24"/>
                                      <w:szCs w:val="24"/>
                                    </w:rPr>
                                    <w:t>,</w:t>
                                  </w:r>
                                  <w:r w:rsidRPr="002C3094">
                                    <w:rPr>
                                      <w:rFonts w:ascii="Frutiger" w:hAnsi="Frutiger"/>
                                      <w:sz w:val="24"/>
                                      <w:szCs w:val="24"/>
                                    </w:rPr>
                                    <w:t>184 Tonnes CO</w:t>
                                  </w:r>
                                  <w:r w:rsidRPr="002C3094">
                                    <w:rPr>
                                      <w:rFonts w:ascii="Frutiger" w:hAnsi="Frutiger"/>
                                      <w:sz w:val="24"/>
                                      <w:szCs w:val="24"/>
                                      <w:vertAlign w:val="subscript"/>
                                    </w:rPr>
                                    <w:t>2</w:t>
                                  </w:r>
                                  <w:r w:rsidRPr="002C3094">
                                    <w:rPr>
                                      <w:rFonts w:ascii="Frutiger" w:hAnsi="Frutiger"/>
                                      <w:sz w:val="24"/>
                                      <w:szCs w:val="24"/>
                                    </w:rPr>
                                    <w:t>e</w:t>
                                  </w:r>
                                </w:p>
                              </w:tc>
                            </w:tr>
                            <w:tr w:rsidR="00963098" w:rsidRPr="007D7DD5" w14:paraId="25F34FD3" w14:textId="77777777" w:rsidTr="00A7709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808080" w:themeColor="background1" w:themeShade="80"/>
                                    <w:bottom w:val="nil"/>
                                    <w:right w:val="nil"/>
                                  </w:tcBorders>
                                  <w:shd w:val="clear" w:color="auto" w:fill="auto"/>
                                </w:tcPr>
                                <w:p w14:paraId="711A1A4C" w14:textId="77777777" w:rsidR="00963098" w:rsidRPr="008336C7" w:rsidRDefault="00963098" w:rsidP="00467541">
                                  <w:pPr>
                                    <w:rPr>
                                      <w:rFonts w:ascii="Frutiger" w:hAnsi="Frutiger"/>
                                      <w:color w:val="005EB8"/>
                                      <w:sz w:val="24"/>
                                      <w:szCs w:val="24"/>
                                    </w:rPr>
                                  </w:pPr>
                                </w:p>
                              </w:tc>
                              <w:tc>
                                <w:tcPr>
                                  <w:tcW w:w="2552" w:type="dxa"/>
                                  <w:tcBorders>
                                    <w:top w:val="single" w:sz="4" w:space="0" w:color="808080" w:themeColor="background1" w:themeShade="80"/>
                                    <w:left w:val="nil"/>
                                    <w:bottom w:val="nil"/>
                                    <w:right w:val="nil"/>
                                  </w:tcBorders>
                                  <w:shd w:val="clear" w:color="auto" w:fill="auto"/>
                                </w:tcPr>
                                <w:p w14:paraId="116FCFE5" w14:textId="77777777" w:rsidR="00963098" w:rsidRPr="00E10F9B" w:rsidRDefault="00963098" w:rsidP="00467541">
                                  <w:pPr>
                                    <w:cnfStyle w:val="000000100000" w:firstRow="0" w:lastRow="0" w:firstColumn="0" w:lastColumn="0" w:oddVBand="0" w:evenVBand="0" w:oddHBand="1" w:evenHBand="0" w:firstRowFirstColumn="0" w:firstRowLastColumn="0" w:lastRowFirstColumn="0" w:lastRowLastColumn="0"/>
                                    <w:rPr>
                                      <w:rFonts w:ascii="Frutiger" w:hAnsi="Frutiger"/>
                                      <w:b/>
                                      <w:bCs/>
                                      <w:sz w:val="24"/>
                                      <w:szCs w:val="24"/>
                                    </w:rPr>
                                  </w:pPr>
                                  <w:r w:rsidRPr="00E10F9B">
                                    <w:rPr>
                                      <w:rFonts w:ascii="Frutiger" w:hAnsi="Frutiger"/>
                                      <w:b/>
                                      <w:bCs/>
                                      <w:color w:val="005EB8"/>
                                      <w:sz w:val="24"/>
                                      <w:szCs w:val="24"/>
                                    </w:rPr>
                                    <w:t>T</w:t>
                                  </w:r>
                                  <w:r>
                                    <w:rPr>
                                      <w:rFonts w:ascii="Frutiger" w:hAnsi="Frutiger"/>
                                      <w:b/>
                                      <w:bCs/>
                                      <w:color w:val="005EB8"/>
                                      <w:sz w:val="24"/>
                                      <w:szCs w:val="24"/>
                                    </w:rPr>
                                    <w:t>otal</w:t>
                                  </w:r>
                                </w:p>
                              </w:tc>
                              <w:tc>
                                <w:tcPr>
                                  <w:tcW w:w="2807" w:type="dxa"/>
                                  <w:tcBorders>
                                    <w:top w:val="single" w:sz="4" w:space="0" w:color="808080" w:themeColor="background1" w:themeShade="80"/>
                                    <w:left w:val="nil"/>
                                    <w:bottom w:val="nil"/>
                                  </w:tcBorders>
                                  <w:shd w:val="clear" w:color="auto" w:fill="auto"/>
                                </w:tcPr>
                                <w:p w14:paraId="09874874" w14:textId="77777777" w:rsidR="00963098" w:rsidRPr="002A436A" w:rsidRDefault="00963098" w:rsidP="00467541">
                                  <w:pPr>
                                    <w:jc w:val="right"/>
                                    <w:cnfStyle w:val="000000100000" w:firstRow="0" w:lastRow="0" w:firstColumn="0" w:lastColumn="0" w:oddVBand="0" w:evenVBand="0" w:oddHBand="1" w:evenHBand="0" w:firstRowFirstColumn="0" w:firstRowLastColumn="0" w:lastRowFirstColumn="0" w:lastRowLastColumn="0"/>
                                    <w:rPr>
                                      <w:rFonts w:ascii="Frutiger" w:hAnsi="Frutiger"/>
                                      <w:b/>
                                      <w:bCs/>
                                      <w:sz w:val="24"/>
                                      <w:szCs w:val="24"/>
                                    </w:rPr>
                                  </w:pPr>
                                  <w:r w:rsidRPr="00F16CE3">
                                    <w:rPr>
                                      <w:rFonts w:ascii="Frutiger" w:hAnsi="Frutiger"/>
                                      <w:b/>
                                      <w:bCs/>
                                      <w:sz w:val="24"/>
                                      <w:szCs w:val="24"/>
                                    </w:rPr>
                                    <w:t>4,06</w:t>
                                  </w:r>
                                  <w:r>
                                    <w:rPr>
                                      <w:rFonts w:ascii="Frutiger" w:hAnsi="Frutiger"/>
                                      <w:b/>
                                      <w:bCs/>
                                      <w:sz w:val="24"/>
                                      <w:szCs w:val="24"/>
                                    </w:rPr>
                                    <w:t>9</w:t>
                                  </w:r>
                                  <w:r w:rsidRPr="002A436A">
                                    <w:rPr>
                                      <w:rFonts w:ascii="Frutiger" w:hAnsi="Frutiger"/>
                                      <w:b/>
                                      <w:bCs/>
                                      <w:sz w:val="24"/>
                                      <w:szCs w:val="24"/>
                                    </w:rPr>
                                    <w:t xml:space="preserve"> Tonnes CO</w:t>
                                  </w:r>
                                  <w:r w:rsidRPr="002A436A">
                                    <w:rPr>
                                      <w:rFonts w:ascii="Frutiger" w:hAnsi="Frutiger"/>
                                      <w:b/>
                                      <w:bCs/>
                                      <w:sz w:val="24"/>
                                      <w:szCs w:val="24"/>
                                      <w:vertAlign w:val="subscript"/>
                                    </w:rPr>
                                    <w:t>2</w:t>
                                  </w:r>
                                  <w:r w:rsidRPr="002A436A">
                                    <w:rPr>
                                      <w:rFonts w:ascii="Frutiger" w:hAnsi="Frutiger"/>
                                      <w:b/>
                                      <w:bCs/>
                                      <w:sz w:val="24"/>
                                      <w:szCs w:val="24"/>
                                    </w:rPr>
                                    <w:t>e</w:t>
                                  </w:r>
                                </w:p>
                              </w:tc>
                            </w:tr>
                          </w:tbl>
                          <w:p w14:paraId="024A28A6" w14:textId="77777777" w:rsidR="00963098" w:rsidRDefault="00963098" w:rsidP="00963098">
                            <w:r>
                              <w:rPr>
                                <w:noProof/>
                              </w:rPr>
                              <w:drawing>
                                <wp:inline distT="0" distB="0" distL="0" distR="0" wp14:anchorId="7206175B" wp14:editId="6EBB00F5">
                                  <wp:extent cx="4123055" cy="2562225"/>
                                  <wp:effectExtent l="0" t="0" r="0" b="9525"/>
                                  <wp:docPr id="2" name="Picture 5">
                                    <a:extLst xmlns:a="http://schemas.openxmlformats.org/drawingml/2006/main">
                                      <a:ext uri="{FF2B5EF4-FFF2-40B4-BE49-F238E27FC236}">
                                        <a16:creationId xmlns:a16="http://schemas.microsoft.com/office/drawing/2014/main" id="{879CE865-F423-43A5-BA20-398C8A362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79CE865-F423-43A5-BA20-398C8A362951}"/>
                                              </a:ext>
                                            </a:extLst>
                                          </pic:cNvPr>
                                          <pic:cNvPicPr>
                                            <a:picLocks noChangeAspect="1"/>
                                          </pic:cNvPicPr>
                                        </pic:nvPicPr>
                                        <pic:blipFill>
                                          <a:blip r:embed="rId26"/>
                                          <a:stretch>
                                            <a:fillRect/>
                                          </a:stretch>
                                        </pic:blipFill>
                                        <pic:spPr>
                                          <a:xfrm>
                                            <a:off x="0" y="0"/>
                                            <a:ext cx="4123055" cy="2562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B8B98" id="_x0000_s1034" type="#_x0000_t202" style="position:absolute;margin-left:-9.7pt;margin-top:11.45pt;width:339.75pt;height:417.5pt;z-index:25198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" fillcolor="#e8edee" stroked="f">
                <v:textbox>
                  <w:txbxContent>
                    <w:tbl>
                      <w:tblPr>
                        <w:tblStyle w:val="GridTable4-Accent11"/>
                        <w:tblW w:w="0" w:type="auto"/>
                        <w:tblInd w:w="5"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uto"/>
                        </w:tblBorders>
                        <w:tblLook w:val="04A0" w:firstRow="1" w:lastRow="0" w:firstColumn="1" w:lastColumn="0" w:noHBand="0" w:noVBand="1"/>
                      </w:tblPr>
                      <w:tblGrid>
                        <w:gridCol w:w="1129"/>
                        <w:gridCol w:w="2552"/>
                        <w:gridCol w:w="2807"/>
                      </w:tblGrid>
                      <w:tr w:rsidR="00963098" w:rsidRPr="007D7DD5" w14:paraId="1A39EB34" w14:textId="77777777" w:rsidTr="00A7709B">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29" w:type="dxa"/>
                            <w:tcBorders>
                              <w:top w:val="nil"/>
                              <w:left w:val="nil"/>
                              <w:bottom w:val="single" w:sz="4" w:space="0" w:color="808080" w:themeColor="background1" w:themeShade="80"/>
                            </w:tcBorders>
                            <w:shd w:val="clear" w:color="auto" w:fill="auto"/>
                          </w:tcPr>
                          <w:p w14:paraId="7CB6FBD3" w14:textId="77777777" w:rsidR="00963098" w:rsidRPr="007D7DD5" w:rsidRDefault="00963098" w:rsidP="00467541">
                            <w:pPr>
                              <w:rPr>
                                <w:rFonts w:ascii="Frutiger" w:hAnsi="Frutiger"/>
                                <w:color w:val="005EB8"/>
                                <w:sz w:val="24"/>
                                <w:szCs w:val="24"/>
                              </w:rPr>
                            </w:pPr>
                          </w:p>
                        </w:tc>
                        <w:tc>
                          <w:tcPr>
                            <w:tcW w:w="2552" w:type="dxa"/>
                            <w:tcBorders>
                              <w:top w:val="nil"/>
                              <w:bottom w:val="single" w:sz="4" w:space="0" w:color="808080" w:themeColor="background1" w:themeShade="80"/>
                            </w:tcBorders>
                            <w:shd w:val="clear" w:color="auto" w:fill="auto"/>
                            <w:vAlign w:val="center"/>
                          </w:tcPr>
                          <w:p w14:paraId="12E7D9D9" w14:textId="77777777" w:rsidR="00963098" w:rsidRPr="00E10F9B" w:rsidRDefault="00963098" w:rsidP="00467541">
                            <w:pPr>
                              <w:cnfStyle w:val="100000000000" w:firstRow="1" w:lastRow="0" w:firstColumn="0" w:lastColumn="0" w:oddVBand="0" w:evenVBand="0" w:oddHBand="0" w:evenHBand="0" w:firstRowFirstColumn="0" w:firstRowLastColumn="0" w:lastRowFirstColumn="0" w:lastRowLastColumn="0"/>
                              <w:rPr>
                                <w:rFonts w:ascii="Frutiger" w:hAnsi="Frutiger"/>
                                <w:color w:val="005EB8"/>
                                <w:sz w:val="24"/>
                                <w:szCs w:val="24"/>
                              </w:rPr>
                            </w:pPr>
                            <w:r w:rsidRPr="00E10F9B">
                              <w:rPr>
                                <w:rFonts w:ascii="Frutiger" w:hAnsi="Frutiger"/>
                                <w:color w:val="005EB8"/>
                                <w:sz w:val="24"/>
                                <w:szCs w:val="24"/>
                              </w:rPr>
                              <w:t>Energy</w:t>
                            </w:r>
                          </w:p>
                        </w:tc>
                        <w:tc>
                          <w:tcPr>
                            <w:tcW w:w="2807" w:type="dxa"/>
                            <w:tcBorders>
                              <w:top w:val="nil"/>
                              <w:bottom w:val="single" w:sz="4" w:space="0" w:color="808080" w:themeColor="background1" w:themeShade="80"/>
                              <w:right w:val="nil"/>
                            </w:tcBorders>
                            <w:shd w:val="clear" w:color="auto" w:fill="auto"/>
                            <w:vAlign w:val="center"/>
                          </w:tcPr>
                          <w:p w14:paraId="639D079D" w14:textId="77777777" w:rsidR="00963098" w:rsidRPr="00883B68" w:rsidRDefault="00963098" w:rsidP="00467541">
                            <w:pPr>
                              <w:jc w:val="right"/>
                              <w:cnfStyle w:val="100000000000" w:firstRow="1" w:lastRow="0" w:firstColumn="0" w:lastColumn="0" w:oddVBand="0" w:evenVBand="0" w:oddHBand="0" w:evenHBand="0" w:firstRowFirstColumn="0" w:firstRowLastColumn="0" w:lastRowFirstColumn="0" w:lastRowLastColumn="0"/>
                              <w:rPr>
                                <w:rFonts w:ascii="Frutiger" w:hAnsi="Frutiger"/>
                                <w:b w:val="0"/>
                                <w:bCs w:val="0"/>
                                <w:sz w:val="24"/>
                                <w:szCs w:val="24"/>
                                <w:highlight w:val="yellow"/>
                              </w:rPr>
                            </w:pPr>
                            <w:r w:rsidRPr="00F16CE3">
                              <w:rPr>
                                <w:rFonts w:ascii="Frutiger" w:hAnsi="Frutiger"/>
                                <w:b w:val="0"/>
                                <w:bCs w:val="0"/>
                                <w:color w:val="000000" w:themeColor="text1"/>
                                <w:sz w:val="24"/>
                                <w:szCs w:val="24"/>
                              </w:rPr>
                              <w:t>2,492 Tonnes CO</w:t>
                            </w:r>
                            <w:r w:rsidRPr="00F16CE3">
                              <w:rPr>
                                <w:rFonts w:ascii="Frutiger" w:hAnsi="Frutiger"/>
                                <w:b w:val="0"/>
                                <w:bCs w:val="0"/>
                                <w:color w:val="000000" w:themeColor="text1"/>
                                <w:sz w:val="24"/>
                                <w:szCs w:val="24"/>
                                <w:vertAlign w:val="subscript"/>
                              </w:rPr>
                              <w:t>2</w:t>
                            </w:r>
                            <w:r w:rsidRPr="00F16CE3">
                              <w:rPr>
                                <w:rFonts w:ascii="Frutiger" w:hAnsi="Frutiger"/>
                                <w:b w:val="0"/>
                                <w:bCs w:val="0"/>
                                <w:color w:val="000000" w:themeColor="text1"/>
                                <w:sz w:val="24"/>
                                <w:szCs w:val="24"/>
                              </w:rPr>
                              <w:t>e</w:t>
                            </w:r>
                          </w:p>
                        </w:tc>
                      </w:tr>
                      <w:tr w:rsidR="00963098" w:rsidRPr="007D7DD5" w14:paraId="07DD6E41" w14:textId="77777777" w:rsidTr="00A7709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808080" w:themeColor="background1" w:themeShade="80"/>
                              <w:bottom w:val="single" w:sz="4" w:space="0" w:color="808080" w:themeColor="background1" w:themeShade="80"/>
                              <w:right w:val="nil"/>
                            </w:tcBorders>
                            <w:shd w:val="clear" w:color="auto" w:fill="auto"/>
                          </w:tcPr>
                          <w:p w14:paraId="3B00E336" w14:textId="77777777" w:rsidR="00963098" w:rsidRPr="007D7DD5" w:rsidRDefault="00963098" w:rsidP="00467541">
                            <w:pPr>
                              <w:rPr>
                                <w:rFonts w:ascii="Frutiger" w:hAnsi="Frutiger"/>
                                <w:color w:val="005EB8"/>
                                <w:sz w:val="24"/>
                                <w:szCs w:val="24"/>
                              </w:rPr>
                            </w:pPr>
                          </w:p>
                        </w:tc>
                        <w:tc>
                          <w:tcPr>
                            <w:tcW w:w="2552"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2C1966BC" w14:textId="77777777" w:rsidR="00963098" w:rsidRPr="00E10F9B" w:rsidRDefault="00963098" w:rsidP="00467541">
                            <w:pPr>
                              <w:cnfStyle w:val="000000100000" w:firstRow="0" w:lastRow="0" w:firstColumn="0" w:lastColumn="0" w:oddVBand="0" w:evenVBand="0" w:oddHBand="1" w:evenHBand="0" w:firstRowFirstColumn="0" w:firstRowLastColumn="0" w:lastRowFirstColumn="0" w:lastRowLastColumn="0"/>
                              <w:rPr>
                                <w:rFonts w:ascii="Frutiger" w:hAnsi="Frutiger"/>
                                <w:b/>
                                <w:bCs/>
                                <w:color w:val="005EB8"/>
                                <w:sz w:val="24"/>
                                <w:szCs w:val="24"/>
                              </w:rPr>
                            </w:pPr>
                            <w:r w:rsidRPr="00E10F9B">
                              <w:rPr>
                                <w:rFonts w:ascii="Frutiger" w:hAnsi="Frutiger"/>
                                <w:b/>
                                <w:bCs/>
                                <w:color w:val="005EB8"/>
                                <w:sz w:val="24"/>
                                <w:szCs w:val="24"/>
                              </w:rPr>
                              <w:t>Water</w:t>
                            </w:r>
                          </w:p>
                        </w:tc>
                        <w:tc>
                          <w:tcPr>
                            <w:tcW w:w="2807" w:type="dxa"/>
                            <w:tcBorders>
                              <w:top w:val="single" w:sz="4" w:space="0" w:color="808080" w:themeColor="background1" w:themeShade="80"/>
                              <w:left w:val="nil"/>
                              <w:bottom w:val="single" w:sz="4" w:space="0" w:color="808080" w:themeColor="background1" w:themeShade="80"/>
                            </w:tcBorders>
                            <w:shd w:val="clear" w:color="auto" w:fill="auto"/>
                            <w:vAlign w:val="center"/>
                          </w:tcPr>
                          <w:p w14:paraId="65870526" w14:textId="77777777" w:rsidR="00963098" w:rsidRPr="00883B68" w:rsidRDefault="00963098" w:rsidP="00467541">
                            <w:pPr>
                              <w:jc w:val="right"/>
                              <w:cnfStyle w:val="000000100000" w:firstRow="0" w:lastRow="0" w:firstColumn="0" w:lastColumn="0" w:oddVBand="0" w:evenVBand="0" w:oddHBand="1" w:evenHBand="0" w:firstRowFirstColumn="0" w:firstRowLastColumn="0" w:lastRowFirstColumn="0" w:lastRowLastColumn="0"/>
                              <w:rPr>
                                <w:rFonts w:ascii="Frutiger" w:hAnsi="Frutiger"/>
                                <w:sz w:val="24"/>
                                <w:szCs w:val="24"/>
                                <w:highlight w:val="yellow"/>
                              </w:rPr>
                            </w:pPr>
                            <w:r w:rsidRPr="00F16CE3">
                              <w:rPr>
                                <w:rFonts w:ascii="Frutiger" w:hAnsi="Frutiger"/>
                                <w:sz w:val="24"/>
                                <w:szCs w:val="24"/>
                              </w:rPr>
                              <w:t>30 Tonnes CO</w:t>
                            </w:r>
                            <w:r w:rsidRPr="00F16CE3">
                              <w:rPr>
                                <w:rFonts w:ascii="Frutiger" w:hAnsi="Frutiger"/>
                                <w:sz w:val="24"/>
                                <w:szCs w:val="24"/>
                                <w:vertAlign w:val="subscript"/>
                              </w:rPr>
                              <w:t>2</w:t>
                            </w:r>
                            <w:r w:rsidRPr="00F16CE3">
                              <w:rPr>
                                <w:rFonts w:ascii="Frutiger" w:hAnsi="Frutiger"/>
                                <w:sz w:val="24"/>
                                <w:szCs w:val="24"/>
                              </w:rPr>
                              <w:t>e</w:t>
                            </w:r>
                          </w:p>
                        </w:tc>
                      </w:tr>
                      <w:tr w:rsidR="00963098" w:rsidRPr="00C74913" w14:paraId="11190820" w14:textId="77777777" w:rsidTr="00A7709B">
                        <w:trPr>
                          <w:trHeight w:val="68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808080" w:themeColor="background1" w:themeShade="80"/>
                              <w:bottom w:val="single" w:sz="4" w:space="0" w:color="808080" w:themeColor="background1" w:themeShade="80"/>
                              <w:right w:val="nil"/>
                            </w:tcBorders>
                            <w:shd w:val="clear" w:color="auto" w:fill="auto"/>
                          </w:tcPr>
                          <w:p w14:paraId="54DB7939" w14:textId="77777777" w:rsidR="00963098" w:rsidRPr="007D7DD5" w:rsidRDefault="00963098" w:rsidP="00467541">
                            <w:pPr>
                              <w:rPr>
                                <w:rFonts w:ascii="Frutiger" w:hAnsi="Frutiger"/>
                                <w:color w:val="005EB8"/>
                                <w:sz w:val="24"/>
                                <w:szCs w:val="24"/>
                              </w:rPr>
                            </w:pPr>
                          </w:p>
                        </w:tc>
                        <w:tc>
                          <w:tcPr>
                            <w:tcW w:w="2552"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02C64FBC" w14:textId="77777777" w:rsidR="00963098" w:rsidRPr="00E10F9B" w:rsidRDefault="00963098" w:rsidP="00467541">
                            <w:pPr>
                              <w:cnfStyle w:val="000000000000" w:firstRow="0" w:lastRow="0" w:firstColumn="0" w:lastColumn="0" w:oddVBand="0" w:evenVBand="0" w:oddHBand="0" w:evenHBand="0" w:firstRowFirstColumn="0" w:firstRowLastColumn="0" w:lastRowFirstColumn="0" w:lastRowLastColumn="0"/>
                              <w:rPr>
                                <w:rFonts w:ascii="Frutiger" w:hAnsi="Frutiger"/>
                                <w:b/>
                                <w:bCs/>
                                <w:color w:val="005EB8"/>
                                <w:sz w:val="24"/>
                                <w:szCs w:val="24"/>
                              </w:rPr>
                            </w:pPr>
                            <w:r w:rsidRPr="00E10F9B">
                              <w:rPr>
                                <w:rFonts w:ascii="Frutiger" w:hAnsi="Frutiger"/>
                                <w:b/>
                                <w:bCs/>
                                <w:color w:val="005EB8"/>
                                <w:sz w:val="24"/>
                                <w:szCs w:val="24"/>
                              </w:rPr>
                              <w:t>Waste</w:t>
                            </w:r>
                          </w:p>
                        </w:tc>
                        <w:tc>
                          <w:tcPr>
                            <w:tcW w:w="2807" w:type="dxa"/>
                            <w:tcBorders>
                              <w:top w:val="single" w:sz="4" w:space="0" w:color="808080" w:themeColor="background1" w:themeShade="80"/>
                              <w:left w:val="nil"/>
                              <w:bottom w:val="single" w:sz="4" w:space="0" w:color="808080" w:themeColor="background1" w:themeShade="80"/>
                            </w:tcBorders>
                            <w:shd w:val="clear" w:color="auto" w:fill="auto"/>
                            <w:vAlign w:val="center"/>
                          </w:tcPr>
                          <w:p w14:paraId="0CED927A" w14:textId="77777777" w:rsidR="00963098" w:rsidRPr="0013401F" w:rsidRDefault="00963098" w:rsidP="00467541">
                            <w:pPr>
                              <w:jc w:val="right"/>
                              <w:cnfStyle w:val="000000000000" w:firstRow="0" w:lastRow="0" w:firstColumn="0" w:lastColumn="0" w:oddVBand="0" w:evenVBand="0" w:oddHBand="0" w:evenHBand="0" w:firstRowFirstColumn="0" w:firstRowLastColumn="0" w:lastRowFirstColumn="0" w:lastRowLastColumn="0"/>
                              <w:rPr>
                                <w:rFonts w:ascii="Frutiger" w:hAnsi="Frutiger"/>
                                <w:sz w:val="24"/>
                                <w:szCs w:val="24"/>
                                <w:highlight w:val="yellow"/>
                              </w:rPr>
                            </w:pPr>
                            <w:r>
                              <w:rPr>
                                <w:rFonts w:ascii="Frutiger" w:hAnsi="Frutiger"/>
                                <w:sz w:val="24"/>
                                <w:szCs w:val="24"/>
                              </w:rPr>
                              <w:t>9</w:t>
                            </w:r>
                            <w:r w:rsidRPr="00F16CE3">
                              <w:rPr>
                                <w:rFonts w:ascii="Frutiger" w:hAnsi="Frutiger"/>
                                <w:sz w:val="24"/>
                                <w:szCs w:val="24"/>
                              </w:rPr>
                              <w:t xml:space="preserve"> Tonnes CO</w:t>
                            </w:r>
                            <w:r w:rsidRPr="00F16CE3">
                              <w:rPr>
                                <w:rFonts w:ascii="Frutiger" w:hAnsi="Frutiger"/>
                                <w:sz w:val="24"/>
                                <w:szCs w:val="24"/>
                                <w:vertAlign w:val="subscript"/>
                              </w:rPr>
                              <w:t>2</w:t>
                            </w:r>
                            <w:r w:rsidRPr="00F16CE3">
                              <w:rPr>
                                <w:rFonts w:ascii="Frutiger" w:hAnsi="Frutiger"/>
                                <w:sz w:val="24"/>
                                <w:szCs w:val="24"/>
                              </w:rPr>
                              <w:t>e</w:t>
                            </w:r>
                          </w:p>
                        </w:tc>
                      </w:tr>
                      <w:tr w:rsidR="00963098" w:rsidRPr="007D7DD5" w14:paraId="65F4A42E" w14:textId="77777777" w:rsidTr="00A7709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808080" w:themeColor="background1" w:themeShade="80"/>
                              <w:bottom w:val="single" w:sz="4" w:space="0" w:color="808080" w:themeColor="background1" w:themeShade="80"/>
                              <w:right w:val="nil"/>
                            </w:tcBorders>
                            <w:shd w:val="clear" w:color="auto" w:fill="auto"/>
                          </w:tcPr>
                          <w:p w14:paraId="085967C5" w14:textId="77777777" w:rsidR="00963098" w:rsidRPr="007D7DD5" w:rsidRDefault="00963098" w:rsidP="00467541">
                            <w:pPr>
                              <w:rPr>
                                <w:rFonts w:ascii="Frutiger" w:hAnsi="Frutiger"/>
                                <w:color w:val="005EB8"/>
                                <w:sz w:val="24"/>
                                <w:szCs w:val="24"/>
                              </w:rPr>
                            </w:pPr>
                          </w:p>
                        </w:tc>
                        <w:tc>
                          <w:tcPr>
                            <w:tcW w:w="2552"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8EEA4FA" w14:textId="77777777" w:rsidR="00963098" w:rsidRPr="00E10F9B" w:rsidRDefault="00963098" w:rsidP="00467541">
                            <w:pPr>
                              <w:cnfStyle w:val="000000100000" w:firstRow="0" w:lastRow="0" w:firstColumn="0" w:lastColumn="0" w:oddVBand="0" w:evenVBand="0" w:oddHBand="1" w:evenHBand="0" w:firstRowFirstColumn="0" w:firstRowLastColumn="0" w:lastRowFirstColumn="0" w:lastRowLastColumn="0"/>
                              <w:rPr>
                                <w:rFonts w:ascii="Frutiger" w:hAnsi="Frutiger"/>
                                <w:b/>
                                <w:bCs/>
                                <w:color w:val="005EB8"/>
                                <w:sz w:val="24"/>
                                <w:szCs w:val="24"/>
                              </w:rPr>
                            </w:pPr>
                            <w:r w:rsidRPr="00E10F9B">
                              <w:rPr>
                                <w:rFonts w:ascii="Frutiger" w:hAnsi="Frutiger"/>
                                <w:b/>
                                <w:bCs/>
                                <w:color w:val="005EB8"/>
                                <w:sz w:val="24"/>
                                <w:szCs w:val="24"/>
                              </w:rPr>
                              <w:t>Business Travel</w:t>
                            </w:r>
                          </w:p>
                        </w:tc>
                        <w:tc>
                          <w:tcPr>
                            <w:tcW w:w="2807" w:type="dxa"/>
                            <w:tcBorders>
                              <w:top w:val="single" w:sz="4" w:space="0" w:color="808080" w:themeColor="background1" w:themeShade="80"/>
                              <w:left w:val="nil"/>
                              <w:bottom w:val="single" w:sz="4" w:space="0" w:color="808080" w:themeColor="background1" w:themeShade="80"/>
                            </w:tcBorders>
                            <w:shd w:val="clear" w:color="auto" w:fill="auto"/>
                            <w:vAlign w:val="center"/>
                          </w:tcPr>
                          <w:p w14:paraId="263BFA0E" w14:textId="77777777" w:rsidR="00963098" w:rsidRPr="00883B68" w:rsidRDefault="00963098" w:rsidP="00467541">
                            <w:pPr>
                              <w:jc w:val="right"/>
                              <w:cnfStyle w:val="000000100000" w:firstRow="0" w:lastRow="0" w:firstColumn="0" w:lastColumn="0" w:oddVBand="0" w:evenVBand="0" w:oddHBand="1" w:evenHBand="0" w:firstRowFirstColumn="0" w:firstRowLastColumn="0" w:lastRowFirstColumn="0" w:lastRowLastColumn="0"/>
                              <w:rPr>
                                <w:rFonts w:ascii="Frutiger" w:hAnsi="Frutiger"/>
                                <w:sz w:val="24"/>
                                <w:szCs w:val="24"/>
                                <w:highlight w:val="yellow"/>
                              </w:rPr>
                            </w:pPr>
                            <w:r>
                              <w:rPr>
                                <w:rFonts w:ascii="Frutiger" w:hAnsi="Frutiger"/>
                                <w:sz w:val="24"/>
                                <w:szCs w:val="24"/>
                              </w:rPr>
                              <w:t>384</w:t>
                            </w:r>
                            <w:r w:rsidRPr="00314938">
                              <w:rPr>
                                <w:rFonts w:ascii="Frutiger" w:hAnsi="Frutiger"/>
                                <w:sz w:val="24"/>
                                <w:szCs w:val="24"/>
                              </w:rPr>
                              <w:t xml:space="preserve"> Tonnes CO</w:t>
                            </w:r>
                            <w:r w:rsidRPr="00314938">
                              <w:rPr>
                                <w:rFonts w:ascii="Frutiger" w:hAnsi="Frutiger"/>
                                <w:sz w:val="24"/>
                                <w:szCs w:val="24"/>
                                <w:vertAlign w:val="subscript"/>
                              </w:rPr>
                              <w:t>2</w:t>
                            </w:r>
                            <w:r w:rsidRPr="00314938">
                              <w:rPr>
                                <w:rFonts w:ascii="Frutiger" w:hAnsi="Frutiger"/>
                                <w:sz w:val="24"/>
                                <w:szCs w:val="24"/>
                              </w:rPr>
                              <w:t>e</w:t>
                            </w:r>
                          </w:p>
                        </w:tc>
                      </w:tr>
                      <w:tr w:rsidR="00963098" w:rsidRPr="002C3094" w14:paraId="53F4CAEF" w14:textId="77777777" w:rsidTr="00A7709B">
                        <w:trPr>
                          <w:trHeight w:val="68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808080" w:themeColor="background1" w:themeShade="80"/>
                              <w:bottom w:val="single" w:sz="4" w:space="0" w:color="808080" w:themeColor="background1" w:themeShade="80"/>
                              <w:right w:val="nil"/>
                            </w:tcBorders>
                            <w:shd w:val="clear" w:color="auto" w:fill="auto"/>
                          </w:tcPr>
                          <w:p w14:paraId="754B6248" w14:textId="77777777" w:rsidR="00963098" w:rsidRPr="007D7DD5" w:rsidRDefault="00963098" w:rsidP="00467541">
                            <w:pPr>
                              <w:rPr>
                                <w:rFonts w:ascii="Frutiger" w:hAnsi="Frutiger"/>
                                <w:color w:val="005EB8"/>
                                <w:sz w:val="24"/>
                                <w:szCs w:val="24"/>
                              </w:rPr>
                            </w:pPr>
                          </w:p>
                        </w:tc>
                        <w:tc>
                          <w:tcPr>
                            <w:tcW w:w="2552"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80661BC" w14:textId="77777777" w:rsidR="00963098" w:rsidRPr="00E10F9B" w:rsidRDefault="00963098" w:rsidP="00467541">
                            <w:pPr>
                              <w:cnfStyle w:val="000000000000" w:firstRow="0" w:lastRow="0" w:firstColumn="0" w:lastColumn="0" w:oddVBand="0" w:evenVBand="0" w:oddHBand="0" w:evenHBand="0" w:firstRowFirstColumn="0" w:firstRowLastColumn="0" w:lastRowFirstColumn="0" w:lastRowLastColumn="0"/>
                              <w:rPr>
                                <w:rFonts w:ascii="Frutiger" w:hAnsi="Frutiger"/>
                                <w:b/>
                                <w:bCs/>
                                <w:color w:val="005EB8"/>
                                <w:sz w:val="24"/>
                                <w:szCs w:val="24"/>
                              </w:rPr>
                            </w:pPr>
                            <w:r w:rsidRPr="00E10F9B">
                              <w:rPr>
                                <w:rFonts w:ascii="Frutiger" w:hAnsi="Frutiger"/>
                                <w:b/>
                                <w:bCs/>
                                <w:color w:val="005EB8"/>
                                <w:sz w:val="24"/>
                                <w:szCs w:val="24"/>
                              </w:rPr>
                              <w:t>Anaesthetic gases</w:t>
                            </w:r>
                          </w:p>
                        </w:tc>
                        <w:tc>
                          <w:tcPr>
                            <w:tcW w:w="2807" w:type="dxa"/>
                            <w:tcBorders>
                              <w:top w:val="single" w:sz="4" w:space="0" w:color="808080" w:themeColor="background1" w:themeShade="80"/>
                              <w:left w:val="nil"/>
                              <w:bottom w:val="single" w:sz="4" w:space="0" w:color="808080" w:themeColor="background1" w:themeShade="80"/>
                            </w:tcBorders>
                            <w:shd w:val="clear" w:color="auto" w:fill="auto"/>
                            <w:vAlign w:val="center"/>
                          </w:tcPr>
                          <w:p w14:paraId="57E0539E" w14:textId="77777777" w:rsidR="00963098" w:rsidRPr="002C3094" w:rsidRDefault="00963098" w:rsidP="00467541">
                            <w:pPr>
                              <w:jc w:val="right"/>
                              <w:cnfStyle w:val="000000000000" w:firstRow="0" w:lastRow="0" w:firstColumn="0" w:lastColumn="0" w:oddVBand="0" w:evenVBand="0" w:oddHBand="0" w:evenHBand="0" w:firstRowFirstColumn="0" w:firstRowLastColumn="0" w:lastRowFirstColumn="0" w:lastRowLastColumn="0"/>
                              <w:rPr>
                                <w:rFonts w:ascii="Frutiger" w:hAnsi="Frutiger"/>
                                <w:sz w:val="24"/>
                                <w:szCs w:val="24"/>
                              </w:rPr>
                            </w:pPr>
                            <w:r w:rsidRPr="002C3094">
                              <w:rPr>
                                <w:rFonts w:ascii="Frutiger" w:hAnsi="Frutiger"/>
                                <w:sz w:val="24"/>
                                <w:szCs w:val="24"/>
                              </w:rPr>
                              <w:t>1</w:t>
                            </w:r>
                            <w:r>
                              <w:rPr>
                                <w:rFonts w:ascii="Frutiger" w:hAnsi="Frutiger"/>
                                <w:sz w:val="24"/>
                                <w:szCs w:val="24"/>
                              </w:rPr>
                              <w:t>,</w:t>
                            </w:r>
                            <w:r w:rsidRPr="002C3094">
                              <w:rPr>
                                <w:rFonts w:ascii="Frutiger" w:hAnsi="Frutiger"/>
                                <w:sz w:val="24"/>
                                <w:szCs w:val="24"/>
                              </w:rPr>
                              <w:t>184 Tonnes CO</w:t>
                            </w:r>
                            <w:r w:rsidRPr="002C3094">
                              <w:rPr>
                                <w:rFonts w:ascii="Frutiger" w:hAnsi="Frutiger"/>
                                <w:sz w:val="24"/>
                                <w:szCs w:val="24"/>
                                <w:vertAlign w:val="subscript"/>
                              </w:rPr>
                              <w:t>2</w:t>
                            </w:r>
                            <w:r w:rsidRPr="002C3094">
                              <w:rPr>
                                <w:rFonts w:ascii="Frutiger" w:hAnsi="Frutiger"/>
                                <w:sz w:val="24"/>
                                <w:szCs w:val="24"/>
                              </w:rPr>
                              <w:t>e</w:t>
                            </w:r>
                          </w:p>
                        </w:tc>
                      </w:tr>
                      <w:tr w:rsidR="00963098" w:rsidRPr="007D7DD5" w14:paraId="25F34FD3" w14:textId="77777777" w:rsidTr="00A7709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808080" w:themeColor="background1" w:themeShade="80"/>
                              <w:bottom w:val="nil"/>
                              <w:right w:val="nil"/>
                            </w:tcBorders>
                            <w:shd w:val="clear" w:color="auto" w:fill="auto"/>
                          </w:tcPr>
                          <w:p w14:paraId="711A1A4C" w14:textId="77777777" w:rsidR="00963098" w:rsidRPr="008336C7" w:rsidRDefault="00963098" w:rsidP="00467541">
                            <w:pPr>
                              <w:rPr>
                                <w:rFonts w:ascii="Frutiger" w:hAnsi="Frutiger"/>
                                <w:color w:val="005EB8"/>
                                <w:sz w:val="24"/>
                                <w:szCs w:val="24"/>
                              </w:rPr>
                            </w:pPr>
                          </w:p>
                        </w:tc>
                        <w:tc>
                          <w:tcPr>
                            <w:tcW w:w="2552" w:type="dxa"/>
                            <w:tcBorders>
                              <w:top w:val="single" w:sz="4" w:space="0" w:color="808080" w:themeColor="background1" w:themeShade="80"/>
                              <w:left w:val="nil"/>
                              <w:bottom w:val="nil"/>
                              <w:right w:val="nil"/>
                            </w:tcBorders>
                            <w:shd w:val="clear" w:color="auto" w:fill="auto"/>
                          </w:tcPr>
                          <w:p w14:paraId="116FCFE5" w14:textId="77777777" w:rsidR="00963098" w:rsidRPr="00E10F9B" w:rsidRDefault="00963098" w:rsidP="00467541">
                            <w:pPr>
                              <w:cnfStyle w:val="000000100000" w:firstRow="0" w:lastRow="0" w:firstColumn="0" w:lastColumn="0" w:oddVBand="0" w:evenVBand="0" w:oddHBand="1" w:evenHBand="0" w:firstRowFirstColumn="0" w:firstRowLastColumn="0" w:lastRowFirstColumn="0" w:lastRowLastColumn="0"/>
                              <w:rPr>
                                <w:rFonts w:ascii="Frutiger" w:hAnsi="Frutiger"/>
                                <w:b/>
                                <w:bCs/>
                                <w:sz w:val="24"/>
                                <w:szCs w:val="24"/>
                              </w:rPr>
                            </w:pPr>
                            <w:r w:rsidRPr="00E10F9B">
                              <w:rPr>
                                <w:rFonts w:ascii="Frutiger" w:hAnsi="Frutiger"/>
                                <w:b/>
                                <w:bCs/>
                                <w:color w:val="005EB8"/>
                                <w:sz w:val="24"/>
                                <w:szCs w:val="24"/>
                              </w:rPr>
                              <w:t>T</w:t>
                            </w:r>
                            <w:r>
                              <w:rPr>
                                <w:rFonts w:ascii="Frutiger" w:hAnsi="Frutiger"/>
                                <w:b/>
                                <w:bCs/>
                                <w:color w:val="005EB8"/>
                                <w:sz w:val="24"/>
                                <w:szCs w:val="24"/>
                              </w:rPr>
                              <w:t>otal</w:t>
                            </w:r>
                          </w:p>
                        </w:tc>
                        <w:tc>
                          <w:tcPr>
                            <w:tcW w:w="2807" w:type="dxa"/>
                            <w:tcBorders>
                              <w:top w:val="single" w:sz="4" w:space="0" w:color="808080" w:themeColor="background1" w:themeShade="80"/>
                              <w:left w:val="nil"/>
                              <w:bottom w:val="nil"/>
                            </w:tcBorders>
                            <w:shd w:val="clear" w:color="auto" w:fill="auto"/>
                          </w:tcPr>
                          <w:p w14:paraId="09874874" w14:textId="77777777" w:rsidR="00963098" w:rsidRPr="002A436A" w:rsidRDefault="00963098" w:rsidP="00467541">
                            <w:pPr>
                              <w:jc w:val="right"/>
                              <w:cnfStyle w:val="000000100000" w:firstRow="0" w:lastRow="0" w:firstColumn="0" w:lastColumn="0" w:oddVBand="0" w:evenVBand="0" w:oddHBand="1" w:evenHBand="0" w:firstRowFirstColumn="0" w:firstRowLastColumn="0" w:lastRowFirstColumn="0" w:lastRowLastColumn="0"/>
                              <w:rPr>
                                <w:rFonts w:ascii="Frutiger" w:hAnsi="Frutiger"/>
                                <w:b/>
                                <w:bCs/>
                                <w:sz w:val="24"/>
                                <w:szCs w:val="24"/>
                              </w:rPr>
                            </w:pPr>
                            <w:r w:rsidRPr="00F16CE3">
                              <w:rPr>
                                <w:rFonts w:ascii="Frutiger" w:hAnsi="Frutiger"/>
                                <w:b/>
                                <w:bCs/>
                                <w:sz w:val="24"/>
                                <w:szCs w:val="24"/>
                              </w:rPr>
                              <w:t>4,06</w:t>
                            </w:r>
                            <w:r>
                              <w:rPr>
                                <w:rFonts w:ascii="Frutiger" w:hAnsi="Frutiger"/>
                                <w:b/>
                                <w:bCs/>
                                <w:sz w:val="24"/>
                                <w:szCs w:val="24"/>
                              </w:rPr>
                              <w:t>9</w:t>
                            </w:r>
                            <w:r w:rsidRPr="002A436A">
                              <w:rPr>
                                <w:rFonts w:ascii="Frutiger" w:hAnsi="Frutiger"/>
                                <w:b/>
                                <w:bCs/>
                                <w:sz w:val="24"/>
                                <w:szCs w:val="24"/>
                              </w:rPr>
                              <w:t xml:space="preserve"> Tonnes CO</w:t>
                            </w:r>
                            <w:r w:rsidRPr="002A436A">
                              <w:rPr>
                                <w:rFonts w:ascii="Frutiger" w:hAnsi="Frutiger"/>
                                <w:b/>
                                <w:bCs/>
                                <w:sz w:val="24"/>
                                <w:szCs w:val="24"/>
                                <w:vertAlign w:val="subscript"/>
                              </w:rPr>
                              <w:t>2</w:t>
                            </w:r>
                            <w:r w:rsidRPr="002A436A">
                              <w:rPr>
                                <w:rFonts w:ascii="Frutiger" w:hAnsi="Frutiger"/>
                                <w:b/>
                                <w:bCs/>
                                <w:sz w:val="24"/>
                                <w:szCs w:val="24"/>
                              </w:rPr>
                              <w:t>e</w:t>
                            </w:r>
                          </w:p>
                        </w:tc>
                      </w:tr>
                    </w:tbl>
                    <w:p w14:paraId="024A28A6" w14:textId="77777777" w:rsidR="00963098" w:rsidRDefault="00963098" w:rsidP="00963098">
                      <w:r>
                        <w:rPr>
                          <w:noProof/>
                        </w:rPr>
                        <w:drawing>
                          <wp:inline distT="0" distB="0" distL="0" distR="0" wp14:anchorId="7206175B" wp14:editId="6EBB00F5">
                            <wp:extent cx="4123055" cy="2562225"/>
                            <wp:effectExtent l="0" t="0" r="0" b="9525"/>
                            <wp:docPr id="2" name="Picture 5">
                              <a:extLst xmlns:a="http://schemas.openxmlformats.org/drawingml/2006/main">
                                <a:ext uri="{FF2B5EF4-FFF2-40B4-BE49-F238E27FC236}">
                                  <a16:creationId xmlns:a16="http://schemas.microsoft.com/office/drawing/2014/main" id="{879CE865-F423-43A5-BA20-398C8A362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79CE865-F423-43A5-BA20-398C8A362951}"/>
                                        </a:ext>
                                      </a:extLst>
                                    </pic:cNvPr>
                                    <pic:cNvPicPr>
                                      <a:picLocks noChangeAspect="1"/>
                                    </pic:cNvPicPr>
                                  </pic:nvPicPr>
                                  <pic:blipFill>
                                    <a:blip r:embed="rId26"/>
                                    <a:stretch>
                                      <a:fillRect/>
                                    </a:stretch>
                                  </pic:blipFill>
                                  <pic:spPr>
                                    <a:xfrm>
                                      <a:off x="0" y="0"/>
                                      <a:ext cx="4123055" cy="2562225"/>
                                    </a:xfrm>
                                    <a:prstGeom prst="rect">
                                      <a:avLst/>
                                    </a:prstGeom>
                                  </pic:spPr>
                                </pic:pic>
                              </a:graphicData>
                            </a:graphic>
                          </wp:inline>
                        </w:drawing>
                      </w:r>
                    </w:p>
                  </w:txbxContent>
                </v:textbox>
                <w10:wrap type="square" anchorx="margin"/>
              </v:shape>
            </w:pict>
          </mc:Fallback>
        </mc:AlternateContent>
      </w:r>
      <w:r w:rsidR="00963098" w:rsidRPr="0096430C">
        <w:rPr>
          <w:rFonts w:ascii="Aleo" w:hAnsi="Aleo"/>
          <w:b/>
          <w:bCs/>
          <w:color w:val="005EB8"/>
          <w:sz w:val="36"/>
          <w:szCs w:val="40"/>
        </w:rPr>
        <w:t>Setting targets</w:t>
      </w:r>
    </w:p>
    <w:p w14:paraId="2C4C8C27" w14:textId="16DF81A7" w:rsidR="00963098" w:rsidRDefault="002D49A0" w:rsidP="00963098">
      <w:pPr>
        <w:spacing w:after="120" w:line="240" w:lineRule="auto"/>
        <w:rPr>
          <w:rFonts w:ascii="Frutiger" w:hAnsi="Frutiger"/>
        </w:rPr>
      </w:pPr>
      <w:r>
        <w:rPr>
          <w:noProof/>
        </w:rPr>
        <w:drawing>
          <wp:anchor distT="0" distB="0" distL="114300" distR="114300" simplePos="0" relativeHeight="251988992" behindDoc="0" locked="0" layoutInCell="1" allowOverlap="1" wp14:anchorId="31EEC2B6" wp14:editId="32C90870">
            <wp:simplePos x="0" y="0"/>
            <wp:positionH relativeFrom="margin">
              <wp:posOffset>120650</wp:posOffset>
            </wp:positionH>
            <wp:positionV relativeFrom="paragraph">
              <wp:posOffset>1260475</wp:posOffset>
            </wp:positionV>
            <wp:extent cx="374650" cy="368300"/>
            <wp:effectExtent l="0" t="0" r="635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74650" cy="368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0016" behindDoc="0" locked="0" layoutInCell="1" allowOverlap="1" wp14:anchorId="22BEF852" wp14:editId="65556EA7">
            <wp:simplePos x="0" y="0"/>
            <wp:positionH relativeFrom="column">
              <wp:posOffset>-4546600</wp:posOffset>
            </wp:positionH>
            <wp:positionV relativeFrom="paragraph">
              <wp:posOffset>847725</wp:posOffset>
            </wp:positionV>
            <wp:extent cx="381000" cy="374650"/>
            <wp:effectExtent l="0" t="0" r="0" b="635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81000" cy="374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1040" behindDoc="0" locked="0" layoutInCell="1" allowOverlap="1" wp14:anchorId="766E1B9D" wp14:editId="1982DED4">
            <wp:simplePos x="0" y="0"/>
            <wp:positionH relativeFrom="column">
              <wp:posOffset>-4551680</wp:posOffset>
            </wp:positionH>
            <wp:positionV relativeFrom="paragraph">
              <wp:posOffset>398780</wp:posOffset>
            </wp:positionV>
            <wp:extent cx="368300" cy="361315"/>
            <wp:effectExtent l="0" t="0" r="0" b="63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68300" cy="361315"/>
                    </a:xfrm>
                    <a:prstGeom prst="rect">
                      <a:avLst/>
                    </a:prstGeom>
                    <a:noFill/>
                  </pic:spPr>
                </pic:pic>
              </a:graphicData>
            </a:graphic>
            <wp14:sizeRelH relativeFrom="page">
              <wp14:pctWidth>0</wp14:pctWidth>
            </wp14:sizeRelH>
            <wp14:sizeRelV relativeFrom="page">
              <wp14:pctHeight>0</wp14:pctHeight>
            </wp14:sizeRelV>
          </wp:anchor>
        </w:drawing>
      </w:r>
      <w:r>
        <w:rPr>
          <w:rFonts w:ascii="Frutiger" w:hAnsi="Frutiger"/>
          <w:noProof/>
        </w:rPr>
        <mc:AlternateContent>
          <mc:Choice Requires="wps">
            <w:drawing>
              <wp:anchor distT="0" distB="0" distL="114300" distR="114300" simplePos="0" relativeHeight="251992064" behindDoc="0" locked="0" layoutInCell="1" allowOverlap="1" wp14:anchorId="241896F2" wp14:editId="4CAB1C8B">
                <wp:simplePos x="0" y="0"/>
                <wp:positionH relativeFrom="column">
                  <wp:align>left</wp:align>
                </wp:positionH>
                <wp:positionV relativeFrom="paragraph">
                  <wp:posOffset>478155</wp:posOffset>
                </wp:positionV>
                <wp:extent cx="4572000" cy="82867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4572000" cy="828675"/>
                        </a:xfrm>
                        <a:prstGeom prst="rect">
                          <a:avLst/>
                        </a:prstGeom>
                        <a:solidFill>
                          <a:srgbClr val="E8EDEE"/>
                        </a:solidFill>
                        <a:ln w="6350">
                          <a:noFill/>
                        </a:ln>
                      </wps:spPr>
                      <wps:txbx>
                        <w:txbxContent>
                          <w:p w14:paraId="28F00021" w14:textId="08115DA1" w:rsidR="00B84EB5" w:rsidRDefault="00963098" w:rsidP="00963098">
                            <w:pPr>
                              <w:pStyle w:val="ListParagraph"/>
                              <w:spacing w:after="120" w:line="240" w:lineRule="auto"/>
                              <w:ind w:left="0"/>
                              <w:contextualSpacing w:val="0"/>
                              <w:rPr>
                                <w:rFonts w:ascii="Frutiger" w:hAnsi="Frutiger"/>
                              </w:rPr>
                            </w:pPr>
                            <w:r w:rsidRPr="00911D6C">
                              <w:rPr>
                                <w:rFonts w:ascii="Frutiger" w:hAnsi="Frutiger"/>
                              </w:rPr>
                              <w:t xml:space="preserve">For emissions </w:t>
                            </w:r>
                            <w:r>
                              <w:rPr>
                                <w:rFonts w:ascii="Frutiger" w:hAnsi="Frutiger"/>
                              </w:rPr>
                              <w:t xml:space="preserve">directly </w:t>
                            </w:r>
                            <w:r w:rsidRPr="00911D6C">
                              <w:rPr>
                                <w:rFonts w:ascii="Frutiger" w:hAnsi="Frutiger"/>
                              </w:rPr>
                              <w:t>control</w:t>
                            </w:r>
                            <w:r>
                              <w:rPr>
                                <w:rFonts w:ascii="Frutiger" w:hAnsi="Frutiger"/>
                              </w:rPr>
                              <w:t>led</w:t>
                            </w:r>
                            <w:r w:rsidRPr="00911D6C">
                              <w:rPr>
                                <w:rFonts w:ascii="Frutiger" w:hAnsi="Frutiger"/>
                              </w:rPr>
                              <w:t xml:space="preserve"> (the </w:t>
                            </w:r>
                            <w:r w:rsidRPr="00D01DE7">
                              <w:rPr>
                                <w:rFonts w:ascii="Frutiger" w:hAnsi="Frutiger"/>
                                <w:b/>
                                <w:bCs/>
                                <w:color w:val="005EB8"/>
                              </w:rPr>
                              <w:t>NHS Carbon Footprint</w:t>
                            </w:r>
                            <w:r w:rsidRPr="00911D6C">
                              <w:rPr>
                                <w:rFonts w:ascii="Frutiger" w:hAnsi="Frutiger"/>
                              </w:rPr>
                              <w:t xml:space="preserve">), </w:t>
                            </w:r>
                            <w:r>
                              <w:rPr>
                                <w:rFonts w:ascii="Frutiger" w:hAnsi="Frutiger"/>
                              </w:rPr>
                              <w:t>to</w:t>
                            </w:r>
                            <w:r w:rsidR="0051003A">
                              <w:rPr>
                                <w:rFonts w:ascii="Frutiger" w:hAnsi="Frutiger"/>
                              </w:rPr>
                              <w:t xml:space="preserve"> </w:t>
                            </w:r>
                            <w:proofErr w:type="gramStart"/>
                            <w:r w:rsidR="0051003A">
                              <w:rPr>
                                <w:rFonts w:ascii="Frutiger" w:hAnsi="Frutiger"/>
                              </w:rPr>
                              <w:t>reach</w:t>
                            </w:r>
                            <w:r w:rsidR="00B84EB5">
                              <w:rPr>
                                <w:rFonts w:ascii="Frutiger" w:hAnsi="Frutiger"/>
                              </w:rPr>
                              <w:t>;</w:t>
                            </w:r>
                            <w:proofErr w:type="gramEnd"/>
                          </w:p>
                          <w:p w14:paraId="7F8AD3C8" w14:textId="2129D794" w:rsidR="00B84EB5" w:rsidRDefault="0051003A" w:rsidP="00B84EB5">
                            <w:pPr>
                              <w:pStyle w:val="ListParagraph"/>
                              <w:numPr>
                                <w:ilvl w:val="0"/>
                                <w:numId w:val="23"/>
                              </w:numPr>
                              <w:spacing w:after="120" w:line="240" w:lineRule="auto"/>
                              <w:contextualSpacing w:val="0"/>
                              <w:rPr>
                                <w:rFonts w:ascii="Frutiger" w:hAnsi="Frutiger"/>
                              </w:rPr>
                            </w:pPr>
                            <w:r>
                              <w:rPr>
                                <w:rFonts w:ascii="Frutiger" w:hAnsi="Frutiger"/>
                              </w:rPr>
                              <w:t>N</w:t>
                            </w:r>
                            <w:r w:rsidR="00963098" w:rsidRPr="00911D6C">
                              <w:rPr>
                                <w:rFonts w:ascii="Frutiger" w:hAnsi="Frutiger"/>
                              </w:rPr>
                              <w:t>et zero by 2040</w:t>
                            </w:r>
                          </w:p>
                          <w:p w14:paraId="1720B45D" w14:textId="12A9C140" w:rsidR="00963098" w:rsidRPr="00B84EB5" w:rsidRDefault="0051003A" w:rsidP="00DB6B33">
                            <w:pPr>
                              <w:pStyle w:val="ListParagraph"/>
                              <w:numPr>
                                <w:ilvl w:val="0"/>
                                <w:numId w:val="23"/>
                              </w:numPr>
                              <w:spacing w:after="120" w:line="240" w:lineRule="auto"/>
                              <w:contextualSpacing w:val="0"/>
                              <w:rPr>
                                <w:rFonts w:ascii="Frutiger" w:hAnsi="Frutiger"/>
                              </w:rPr>
                            </w:pPr>
                            <w:r>
                              <w:rPr>
                                <w:rFonts w:ascii="Frutiger" w:hAnsi="Frutiger"/>
                              </w:rPr>
                              <w:t>A</w:t>
                            </w:r>
                            <w:r w:rsidR="00963098" w:rsidRPr="00B84EB5">
                              <w:rPr>
                                <w:rFonts w:ascii="Frutiger" w:hAnsi="Frutiger"/>
                              </w:rPr>
                              <w:t>n 80% reduction by 2028 to 2032.</w:t>
                            </w:r>
                          </w:p>
                          <w:p w14:paraId="5CB402EA" w14:textId="77777777" w:rsidR="00963098" w:rsidRDefault="00963098" w:rsidP="009630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96F2" id="Text Box 4" o:spid="_x0000_s1035" type="#_x0000_t202" style="position:absolute;margin-left:0;margin-top:37.65pt;width:5in;height:65.25pt;z-index:2519920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" fillcolor="#e8edee" stroked="f" strokeweight=".5pt">
                <v:textbox>
                  <w:txbxContent>
                    <w:p w14:paraId="28F00021" w14:textId="08115DA1" w:rsidR="00B84EB5" w:rsidRDefault="00963098" w:rsidP="00963098">
                      <w:pPr>
                        <w:pStyle w:val="ListParagraph"/>
                        <w:spacing w:after="120" w:line="240" w:lineRule="auto"/>
                        <w:ind w:left="0"/>
                        <w:contextualSpacing w:val="0"/>
                        <w:rPr>
                          <w:rFonts w:ascii="Frutiger" w:hAnsi="Frutiger"/>
                        </w:rPr>
                      </w:pPr>
                      <w:r w:rsidRPr="00911D6C">
                        <w:rPr>
                          <w:rFonts w:ascii="Frutiger" w:hAnsi="Frutiger"/>
                        </w:rPr>
                        <w:t xml:space="preserve">For emissions </w:t>
                      </w:r>
                      <w:r>
                        <w:rPr>
                          <w:rFonts w:ascii="Frutiger" w:hAnsi="Frutiger"/>
                        </w:rPr>
                        <w:t xml:space="preserve">directly </w:t>
                      </w:r>
                      <w:r w:rsidRPr="00911D6C">
                        <w:rPr>
                          <w:rFonts w:ascii="Frutiger" w:hAnsi="Frutiger"/>
                        </w:rPr>
                        <w:t>control</w:t>
                      </w:r>
                      <w:r>
                        <w:rPr>
                          <w:rFonts w:ascii="Frutiger" w:hAnsi="Frutiger"/>
                        </w:rPr>
                        <w:t>led</w:t>
                      </w:r>
                      <w:r w:rsidRPr="00911D6C">
                        <w:rPr>
                          <w:rFonts w:ascii="Frutiger" w:hAnsi="Frutiger"/>
                        </w:rPr>
                        <w:t xml:space="preserve"> (the </w:t>
                      </w:r>
                      <w:r w:rsidRPr="00D01DE7">
                        <w:rPr>
                          <w:rFonts w:ascii="Frutiger" w:hAnsi="Frutiger"/>
                          <w:b/>
                          <w:bCs/>
                          <w:color w:val="005EB8"/>
                        </w:rPr>
                        <w:t>NHS Carbon Footprint</w:t>
                      </w:r>
                      <w:r w:rsidRPr="00911D6C">
                        <w:rPr>
                          <w:rFonts w:ascii="Frutiger" w:hAnsi="Frutiger"/>
                        </w:rPr>
                        <w:t xml:space="preserve">), </w:t>
                      </w:r>
                      <w:r>
                        <w:rPr>
                          <w:rFonts w:ascii="Frutiger" w:hAnsi="Frutiger"/>
                        </w:rPr>
                        <w:t>to</w:t>
                      </w:r>
                      <w:r w:rsidR="0051003A">
                        <w:rPr>
                          <w:rFonts w:ascii="Frutiger" w:hAnsi="Frutiger"/>
                        </w:rPr>
                        <w:t xml:space="preserve"> </w:t>
                      </w:r>
                      <w:proofErr w:type="gramStart"/>
                      <w:r w:rsidR="0051003A">
                        <w:rPr>
                          <w:rFonts w:ascii="Frutiger" w:hAnsi="Frutiger"/>
                        </w:rPr>
                        <w:t>reach</w:t>
                      </w:r>
                      <w:r w:rsidR="00B84EB5">
                        <w:rPr>
                          <w:rFonts w:ascii="Frutiger" w:hAnsi="Frutiger"/>
                        </w:rPr>
                        <w:t>;</w:t>
                      </w:r>
                      <w:proofErr w:type="gramEnd"/>
                    </w:p>
                    <w:p w14:paraId="7F8AD3C8" w14:textId="2129D794" w:rsidR="00B84EB5" w:rsidRDefault="0051003A" w:rsidP="00B84EB5">
                      <w:pPr>
                        <w:pStyle w:val="ListParagraph"/>
                        <w:numPr>
                          <w:ilvl w:val="0"/>
                          <w:numId w:val="23"/>
                        </w:numPr>
                        <w:spacing w:after="120" w:line="240" w:lineRule="auto"/>
                        <w:contextualSpacing w:val="0"/>
                        <w:rPr>
                          <w:rFonts w:ascii="Frutiger" w:hAnsi="Frutiger"/>
                        </w:rPr>
                      </w:pPr>
                      <w:r>
                        <w:rPr>
                          <w:rFonts w:ascii="Frutiger" w:hAnsi="Frutiger"/>
                        </w:rPr>
                        <w:t>N</w:t>
                      </w:r>
                      <w:r w:rsidR="00963098" w:rsidRPr="00911D6C">
                        <w:rPr>
                          <w:rFonts w:ascii="Frutiger" w:hAnsi="Frutiger"/>
                        </w:rPr>
                        <w:t>et zero by 2040</w:t>
                      </w:r>
                    </w:p>
                    <w:p w14:paraId="1720B45D" w14:textId="12A9C140" w:rsidR="00963098" w:rsidRPr="00B84EB5" w:rsidRDefault="0051003A" w:rsidP="00DB6B33">
                      <w:pPr>
                        <w:pStyle w:val="ListParagraph"/>
                        <w:numPr>
                          <w:ilvl w:val="0"/>
                          <w:numId w:val="23"/>
                        </w:numPr>
                        <w:spacing w:after="120" w:line="240" w:lineRule="auto"/>
                        <w:contextualSpacing w:val="0"/>
                        <w:rPr>
                          <w:rFonts w:ascii="Frutiger" w:hAnsi="Frutiger"/>
                        </w:rPr>
                      </w:pPr>
                      <w:r>
                        <w:rPr>
                          <w:rFonts w:ascii="Frutiger" w:hAnsi="Frutiger"/>
                        </w:rPr>
                        <w:t>A</w:t>
                      </w:r>
                      <w:r w:rsidR="00963098" w:rsidRPr="00B84EB5">
                        <w:rPr>
                          <w:rFonts w:ascii="Frutiger" w:hAnsi="Frutiger"/>
                        </w:rPr>
                        <w:t>n 80% reduction by 2028 to 2032.</w:t>
                      </w:r>
                    </w:p>
                    <w:p w14:paraId="5CB402EA" w14:textId="77777777" w:rsidR="00963098" w:rsidRDefault="00963098" w:rsidP="00963098"/>
                  </w:txbxContent>
                </v:textbox>
                <w10:wrap type="square"/>
              </v:shape>
            </w:pict>
          </mc:Fallback>
        </mc:AlternateContent>
      </w:r>
      <w:r w:rsidR="00963098" w:rsidRPr="007A7333">
        <w:rPr>
          <w:rFonts w:ascii="Frutiger" w:hAnsi="Frutiger"/>
        </w:rPr>
        <w:t xml:space="preserve">The NHS </w:t>
      </w:r>
      <w:r w:rsidR="00963098" w:rsidRPr="00C32AD2">
        <w:rPr>
          <w:rFonts w:ascii="Frutiger" w:hAnsi="Frutiger"/>
        </w:rPr>
        <w:t>aim</w:t>
      </w:r>
      <w:r w:rsidR="00963098">
        <w:rPr>
          <w:rFonts w:ascii="Frutiger" w:hAnsi="Frutiger"/>
        </w:rPr>
        <w:t>s</w:t>
      </w:r>
      <w:r w:rsidR="00963098" w:rsidRPr="00C32AD2">
        <w:rPr>
          <w:rFonts w:ascii="Frutiger" w:hAnsi="Frutiger"/>
        </w:rPr>
        <w:t xml:space="preserve"> to be the world’s first </w:t>
      </w:r>
      <w:r w:rsidR="00963098">
        <w:rPr>
          <w:rFonts w:ascii="Frutiger" w:hAnsi="Frutiger"/>
        </w:rPr>
        <w:t>‘N</w:t>
      </w:r>
      <w:r w:rsidR="00963098" w:rsidRPr="00C32AD2">
        <w:rPr>
          <w:rFonts w:ascii="Frutiger" w:hAnsi="Frutiger"/>
        </w:rPr>
        <w:t xml:space="preserve">et </w:t>
      </w:r>
      <w:r w:rsidR="00963098">
        <w:rPr>
          <w:rFonts w:ascii="Frutiger" w:hAnsi="Frutiger"/>
        </w:rPr>
        <w:t>Z</w:t>
      </w:r>
      <w:r w:rsidR="00963098" w:rsidRPr="00C32AD2">
        <w:rPr>
          <w:rFonts w:ascii="Frutiger" w:hAnsi="Frutiger"/>
        </w:rPr>
        <w:t>ero</w:t>
      </w:r>
      <w:r w:rsidR="00963098">
        <w:rPr>
          <w:rFonts w:ascii="Frutiger" w:hAnsi="Frutiger"/>
        </w:rPr>
        <w:t>’</w:t>
      </w:r>
      <w:r w:rsidR="00963098" w:rsidRPr="00C32AD2">
        <w:rPr>
          <w:rFonts w:ascii="Frutiger" w:hAnsi="Frutiger"/>
        </w:rPr>
        <w:t xml:space="preserve"> national health service</w:t>
      </w:r>
      <w:r w:rsidR="00963098">
        <w:rPr>
          <w:rFonts w:ascii="Frutiger" w:hAnsi="Frutiger"/>
        </w:rPr>
        <w:t xml:space="preserve"> </w:t>
      </w:r>
      <w:r w:rsidR="00D0361E" w:rsidRPr="00D0361E">
        <w:rPr>
          <w:rFonts w:ascii="Frutiger" w:hAnsi="Frutiger"/>
        </w:rPr>
        <w:t>(</w:t>
      </w:r>
      <w:hyperlink r:id="rId30" w:history="1">
        <w:r w:rsidR="00D0361E" w:rsidRPr="00D0361E">
          <w:rPr>
            <w:rStyle w:val="Hyperlink"/>
            <w:rFonts w:ascii="Frutiger" w:hAnsi="Frutiger" w:cs="Arial"/>
          </w:rPr>
          <w:t>Greener NHS</w:t>
        </w:r>
      </w:hyperlink>
      <w:r w:rsidR="00622D73" w:rsidRPr="00622D73">
        <w:rPr>
          <w:rStyle w:val="Hyperlink"/>
          <w:rFonts w:ascii="Frutiger" w:hAnsi="Frutiger" w:cs="Arial"/>
          <w:color w:val="auto"/>
          <w:u w:val="none"/>
        </w:rPr>
        <w:t>)</w:t>
      </w:r>
      <w:r w:rsidR="00D0361E" w:rsidRPr="00622D73">
        <w:rPr>
          <w:rStyle w:val="Hyperlink"/>
          <w:rFonts w:ascii="Frutiger" w:hAnsi="Frutiger" w:cs="Arial"/>
          <w:u w:val="none"/>
        </w:rPr>
        <w:t xml:space="preserve"> </w:t>
      </w:r>
      <w:r w:rsidR="00963098" w:rsidRPr="00D0361E">
        <w:rPr>
          <w:rFonts w:ascii="Frutiger" w:hAnsi="Frutiger"/>
        </w:rPr>
        <w:t>and has set the following target:</w:t>
      </w:r>
    </w:p>
    <w:p w14:paraId="4A000A65" w14:textId="209BDFA5" w:rsidR="002D49A0" w:rsidRPr="009F4AE3" w:rsidRDefault="002D49A0" w:rsidP="00963098">
      <w:pPr>
        <w:spacing w:after="120" w:line="240" w:lineRule="auto"/>
        <w:rPr>
          <w:rFonts w:ascii="Frutiger" w:hAnsi="Frutiger"/>
          <w:sz w:val="10"/>
          <w:szCs w:val="10"/>
        </w:rPr>
      </w:pPr>
    </w:p>
    <w:p w14:paraId="0FA97176" w14:textId="2F62015C" w:rsidR="00963098" w:rsidRPr="002E186E" w:rsidRDefault="00963098" w:rsidP="00963098">
      <w:pPr>
        <w:spacing w:after="120" w:line="240" w:lineRule="auto"/>
        <w:rPr>
          <w:rFonts w:ascii="Frutiger" w:hAnsi="Frutiger"/>
        </w:rPr>
      </w:pPr>
      <w:r>
        <w:rPr>
          <w:rFonts w:ascii="Frutiger" w:hAnsi="Frutiger"/>
        </w:rPr>
        <w:t>We have</w:t>
      </w:r>
      <w:r w:rsidRPr="002E186E">
        <w:rPr>
          <w:rFonts w:ascii="Frutiger" w:hAnsi="Frutiger"/>
        </w:rPr>
        <w:t xml:space="preserve"> adopted th</w:t>
      </w:r>
      <w:r>
        <w:rPr>
          <w:rFonts w:ascii="Frutiger" w:hAnsi="Frutiger"/>
        </w:rPr>
        <w:t>is</w:t>
      </w:r>
      <w:r w:rsidRPr="002E186E">
        <w:rPr>
          <w:rFonts w:ascii="Frutiger" w:hAnsi="Frutiger"/>
        </w:rPr>
        <w:t xml:space="preserve"> target, using 2013</w:t>
      </w:r>
      <w:r w:rsidR="00065963">
        <w:rPr>
          <w:rFonts w:ascii="Frutiger" w:hAnsi="Frutiger"/>
        </w:rPr>
        <w:t>/14</w:t>
      </w:r>
      <w:r w:rsidRPr="002E186E">
        <w:rPr>
          <w:rFonts w:ascii="Frutiger" w:hAnsi="Frutiger"/>
        </w:rPr>
        <w:t xml:space="preserve"> as </w:t>
      </w:r>
      <w:r w:rsidR="00845137">
        <w:rPr>
          <w:rFonts w:ascii="Frutiger" w:hAnsi="Frutiger"/>
        </w:rPr>
        <w:t xml:space="preserve">our </w:t>
      </w:r>
      <w:r w:rsidRPr="002E186E">
        <w:rPr>
          <w:rFonts w:ascii="Frutiger" w:hAnsi="Frutiger"/>
        </w:rPr>
        <w:t>baseline year against which to measure and report progress</w:t>
      </w:r>
      <w:r w:rsidR="00845137">
        <w:rPr>
          <w:rFonts w:ascii="Frutiger" w:hAnsi="Frutiger"/>
        </w:rPr>
        <w:t xml:space="preserve">, </w:t>
      </w:r>
      <w:r w:rsidR="007F5C41">
        <w:rPr>
          <w:rFonts w:ascii="Frutiger" w:hAnsi="Frutiger"/>
        </w:rPr>
        <w:t xml:space="preserve">as </w:t>
      </w:r>
      <w:r w:rsidR="00C24E24">
        <w:rPr>
          <w:rFonts w:ascii="Frutiger" w:hAnsi="Frutiger"/>
        </w:rPr>
        <w:t>this re</w:t>
      </w:r>
      <w:r w:rsidR="00AE1A1B">
        <w:rPr>
          <w:rFonts w:ascii="Frutiger" w:hAnsi="Frutiger"/>
        </w:rPr>
        <w:t xml:space="preserve">flects </w:t>
      </w:r>
      <w:r w:rsidR="007E0E8C">
        <w:rPr>
          <w:rFonts w:ascii="Frutiger" w:hAnsi="Frutiger"/>
        </w:rPr>
        <w:t xml:space="preserve">the </w:t>
      </w:r>
      <w:r w:rsidR="00526B0B">
        <w:rPr>
          <w:rFonts w:ascii="Frutiger" w:hAnsi="Frutiger"/>
        </w:rPr>
        <w:t xml:space="preserve">year Solent NHS </w:t>
      </w:r>
      <w:r w:rsidR="009421BC">
        <w:rPr>
          <w:rFonts w:ascii="Frutiger" w:hAnsi="Frutiger"/>
        </w:rPr>
        <w:t xml:space="preserve">Trust </w:t>
      </w:r>
      <w:r w:rsidR="00526B0B">
        <w:rPr>
          <w:rFonts w:ascii="Frutiger" w:hAnsi="Frutiger"/>
        </w:rPr>
        <w:t>took ownership of properties</w:t>
      </w:r>
      <w:r w:rsidR="00845137">
        <w:rPr>
          <w:rFonts w:ascii="Frutiger" w:hAnsi="Frutiger"/>
        </w:rPr>
        <w:t xml:space="preserve"> across our Estate</w:t>
      </w:r>
      <w:r w:rsidRPr="002E186E">
        <w:rPr>
          <w:rFonts w:ascii="Frutiger" w:hAnsi="Frutiger"/>
        </w:rPr>
        <w:t xml:space="preserve">. </w:t>
      </w:r>
    </w:p>
    <w:p w14:paraId="727285AB" w14:textId="4FFA57B0" w:rsidR="00963098" w:rsidRDefault="00963098" w:rsidP="00963098">
      <w:pPr>
        <w:spacing w:after="120" w:line="240" w:lineRule="auto"/>
        <w:rPr>
          <w:rFonts w:ascii="Frutiger" w:hAnsi="Frutiger"/>
        </w:rPr>
      </w:pPr>
      <w:r>
        <w:rPr>
          <w:rFonts w:ascii="Frutiger" w:hAnsi="Frutiger"/>
        </w:rPr>
        <w:t>While significant progress has been made to date, t</w:t>
      </w:r>
      <w:r w:rsidRPr="002E186E">
        <w:rPr>
          <w:rFonts w:ascii="Frutiger" w:hAnsi="Frutiger"/>
        </w:rPr>
        <w:t>his target is challenging</w:t>
      </w:r>
      <w:r>
        <w:rPr>
          <w:rFonts w:ascii="Frutiger" w:hAnsi="Frutiger"/>
        </w:rPr>
        <w:t xml:space="preserve">. </w:t>
      </w:r>
      <w:r w:rsidR="00F27482">
        <w:rPr>
          <w:rFonts w:ascii="Frutiger" w:hAnsi="Frutiger"/>
        </w:rPr>
        <w:t>W</w:t>
      </w:r>
      <w:r>
        <w:rPr>
          <w:rFonts w:ascii="Frutiger" w:hAnsi="Frutiger"/>
        </w:rPr>
        <w:t>e will seek to build on reductions in emissions achieved in 2020/21 and minimise as much as is possible any ‘rebound’ in emissions post COVID-19. P</w:t>
      </w:r>
      <w:r w:rsidRPr="002E186E">
        <w:rPr>
          <w:rFonts w:ascii="Frutiger" w:hAnsi="Frutiger"/>
        </w:rPr>
        <w:t xml:space="preserve">rogress against </w:t>
      </w:r>
      <w:r>
        <w:rPr>
          <w:rFonts w:ascii="Frutiger" w:hAnsi="Frutiger"/>
        </w:rPr>
        <w:t>the target</w:t>
      </w:r>
      <w:r w:rsidRPr="002E186E">
        <w:rPr>
          <w:rFonts w:ascii="Frutiger" w:hAnsi="Frutiger"/>
        </w:rPr>
        <w:t xml:space="preserve"> will be reported within </w:t>
      </w:r>
      <w:r>
        <w:rPr>
          <w:rFonts w:ascii="Frutiger" w:hAnsi="Frutiger"/>
        </w:rPr>
        <w:t>our</w:t>
      </w:r>
      <w:r w:rsidRPr="002E186E">
        <w:rPr>
          <w:rFonts w:ascii="Frutiger" w:hAnsi="Frutiger"/>
        </w:rPr>
        <w:t xml:space="preserve"> Annual Sustainability Report.</w:t>
      </w:r>
    </w:p>
    <w:p w14:paraId="2E7EEE1A" w14:textId="6E6977CE" w:rsidR="00963098" w:rsidRDefault="00963098" w:rsidP="00F67D02">
      <w:pPr>
        <w:spacing w:after="120" w:line="240" w:lineRule="auto"/>
        <w:rPr>
          <w:rFonts w:ascii="Frutiger" w:hAnsi="Frutiger"/>
        </w:rPr>
      </w:pPr>
      <w:r>
        <w:rPr>
          <w:rFonts w:ascii="Frutiger" w:hAnsi="Frutiger"/>
        </w:rPr>
        <w:t xml:space="preserve">Changes in our carbon footprint </w:t>
      </w:r>
      <w:r w:rsidRPr="002E186E">
        <w:rPr>
          <w:rFonts w:ascii="Frutiger" w:hAnsi="Frutiger"/>
        </w:rPr>
        <w:t xml:space="preserve">will </w:t>
      </w:r>
      <w:r>
        <w:rPr>
          <w:rFonts w:ascii="Frutiger" w:hAnsi="Frutiger"/>
        </w:rPr>
        <w:t xml:space="preserve">also </w:t>
      </w:r>
      <w:r w:rsidRPr="002E186E">
        <w:rPr>
          <w:rFonts w:ascii="Frutiger" w:hAnsi="Frutiger"/>
        </w:rPr>
        <w:t xml:space="preserve">be monitored </w:t>
      </w:r>
      <w:r>
        <w:rPr>
          <w:rFonts w:ascii="Frutiger" w:hAnsi="Frutiger"/>
        </w:rPr>
        <w:t xml:space="preserve">relative to the </w:t>
      </w:r>
      <w:r w:rsidRPr="002E186E">
        <w:rPr>
          <w:rFonts w:ascii="Frutiger" w:hAnsi="Frutiger"/>
        </w:rPr>
        <w:t xml:space="preserve">gross internal floor space </w:t>
      </w:r>
      <w:r>
        <w:rPr>
          <w:rFonts w:ascii="Frutiger" w:hAnsi="Frutiger"/>
        </w:rPr>
        <w:t xml:space="preserve">of our premises, as well as </w:t>
      </w:r>
      <w:r w:rsidRPr="002E186E">
        <w:rPr>
          <w:rFonts w:ascii="Frutiger" w:hAnsi="Frutiger"/>
        </w:rPr>
        <w:t xml:space="preserve">patient </w:t>
      </w:r>
      <w:r>
        <w:rPr>
          <w:rFonts w:ascii="Frutiger" w:hAnsi="Frutiger"/>
        </w:rPr>
        <w:t xml:space="preserve">activity numbers, to ensure we understand how changes reflect real progress. </w:t>
      </w:r>
    </w:p>
    <w:p w14:paraId="56813462" w14:textId="06CCEBEF" w:rsidR="00963098" w:rsidRPr="002E186E" w:rsidRDefault="00F27482" w:rsidP="00F67D02">
      <w:pPr>
        <w:spacing w:after="120" w:line="240" w:lineRule="auto"/>
        <w:rPr>
          <w:rFonts w:ascii="Frutiger" w:hAnsi="Frutiger"/>
        </w:rPr>
      </w:pPr>
      <w:r>
        <w:rPr>
          <w:rFonts w:ascii="Frutiger" w:hAnsi="Frutiger"/>
        </w:rPr>
        <w:t>We acknowledge o</w:t>
      </w:r>
      <w:r w:rsidR="00963098">
        <w:rPr>
          <w:rFonts w:ascii="Frutiger" w:hAnsi="Frutiger"/>
        </w:rPr>
        <w:t>ur</w:t>
      </w:r>
      <w:r w:rsidR="00963098" w:rsidRPr="002E186E">
        <w:rPr>
          <w:rFonts w:ascii="Frutiger" w:hAnsi="Frutiger"/>
        </w:rPr>
        <w:t xml:space="preserve"> Carbon Footprint will be affected by external factors such as the UK’s energy supply mix (the increase in UK renewable energy supply has</w:t>
      </w:r>
      <w:r>
        <w:rPr>
          <w:rFonts w:ascii="Frutiger" w:hAnsi="Frutiger"/>
        </w:rPr>
        <w:t>,</w:t>
      </w:r>
      <w:r w:rsidR="00963098" w:rsidRPr="002E186E">
        <w:rPr>
          <w:rFonts w:ascii="Frutiger" w:hAnsi="Frutiger"/>
        </w:rPr>
        <w:t xml:space="preserve"> for example</w:t>
      </w:r>
      <w:r>
        <w:rPr>
          <w:rFonts w:ascii="Frutiger" w:hAnsi="Frutiger"/>
        </w:rPr>
        <w:t>,</w:t>
      </w:r>
      <w:r w:rsidR="00963098" w:rsidRPr="002E186E">
        <w:rPr>
          <w:rFonts w:ascii="Frutiger" w:hAnsi="Frutiger"/>
        </w:rPr>
        <w:t xml:space="preserve"> significantly reduced emissions from electricity) and the ban on new diesel and petrol cars from 2030. </w:t>
      </w:r>
    </w:p>
    <w:p w14:paraId="35C384BF" w14:textId="0C2E2EF8" w:rsidR="00963098" w:rsidRDefault="00963098" w:rsidP="00963098">
      <w:pPr>
        <w:spacing w:after="120" w:line="240" w:lineRule="auto"/>
        <w:rPr>
          <w:rFonts w:ascii="Frutiger" w:hAnsi="Frutiger"/>
        </w:rPr>
      </w:pPr>
      <w:r w:rsidRPr="00383B5D">
        <w:rPr>
          <w:rFonts w:ascii="Frutiger" w:hAnsi="Frutiger"/>
        </w:rPr>
        <w:t xml:space="preserve">For the emissions that </w:t>
      </w:r>
      <w:r w:rsidR="00F27482">
        <w:rPr>
          <w:rFonts w:ascii="Frutiger" w:hAnsi="Frutiger"/>
        </w:rPr>
        <w:t>we can</w:t>
      </w:r>
      <w:r w:rsidRPr="00383B5D">
        <w:rPr>
          <w:rFonts w:ascii="Frutiger" w:hAnsi="Frutiger"/>
        </w:rPr>
        <w:t xml:space="preserve"> influence (our </w:t>
      </w:r>
      <w:r w:rsidRPr="00D01DE7">
        <w:rPr>
          <w:rFonts w:ascii="Frutiger" w:hAnsi="Frutiger"/>
          <w:b/>
          <w:bCs/>
          <w:color w:val="005EB8"/>
        </w:rPr>
        <w:t>NHS Carbon Footprint Plus</w:t>
      </w:r>
      <w:r w:rsidRPr="00383B5D">
        <w:rPr>
          <w:rFonts w:ascii="Frutiger" w:hAnsi="Frutiger"/>
        </w:rPr>
        <w:t xml:space="preserve">), </w:t>
      </w:r>
      <w:r>
        <w:rPr>
          <w:rFonts w:ascii="Frutiger" w:hAnsi="Frutiger"/>
        </w:rPr>
        <w:t xml:space="preserve">the NHS has set a target </w:t>
      </w:r>
      <w:r w:rsidRPr="00383B5D">
        <w:rPr>
          <w:rFonts w:ascii="Frutiger" w:hAnsi="Frutiger"/>
        </w:rPr>
        <w:t>to reach net zero by 2045, with an ambition to reach an 80% reduction by 2036 to 2039.</w:t>
      </w:r>
      <w:r>
        <w:rPr>
          <w:rFonts w:ascii="Frutiger" w:hAnsi="Frutiger"/>
        </w:rPr>
        <w:t xml:space="preserve"> We have and will set actions to influence a reduction in these emissions, where relevant. </w:t>
      </w:r>
    </w:p>
    <w:p w14:paraId="26E244EE" w14:textId="484C032D" w:rsidR="00F54F87" w:rsidRDefault="002D49A0" w:rsidP="009F4AE3">
      <w:pPr>
        <w:pStyle w:val="Heading1"/>
        <w:spacing w:before="0" w:after="120" w:line="240" w:lineRule="auto"/>
        <w:jc w:val="center"/>
      </w:pPr>
      <w:bookmarkStart w:id="4" w:name="_Toc75947717"/>
      <w:r w:rsidRPr="003D6839">
        <w:rPr>
          <w:noProof/>
        </w:rPr>
        <w:lastRenderedPageBreak/>
        <w:drawing>
          <wp:inline distT="0" distB="0" distL="0" distR="0" wp14:anchorId="2C2D15A5" wp14:editId="4C909407">
            <wp:extent cx="8686800" cy="57245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718549" cy="5745447"/>
                    </a:xfrm>
                    <a:prstGeom prst="rect">
                      <a:avLst/>
                    </a:prstGeom>
                  </pic:spPr>
                </pic:pic>
              </a:graphicData>
            </a:graphic>
          </wp:inline>
        </w:drawing>
      </w:r>
      <w:bookmarkEnd w:id="4"/>
    </w:p>
    <w:p w14:paraId="7E8847F2" w14:textId="3BB8A1A3" w:rsidR="00047E86" w:rsidRPr="00C02715" w:rsidRDefault="00047E86" w:rsidP="00F17B8C">
      <w:pPr>
        <w:jc w:val="center"/>
        <w:rPr>
          <w:rFonts w:ascii="Aleo" w:hAnsi="Aleo"/>
        </w:rPr>
        <w:sectPr w:rsidR="00047E86" w:rsidRPr="00C02715" w:rsidSect="009F4AE3">
          <w:endnotePr>
            <w:numFmt w:val="decimal"/>
          </w:endnotePr>
          <w:type w:val="continuous"/>
          <w:pgSz w:w="16838" w:h="11906" w:orient="landscape"/>
          <w:pgMar w:top="993" w:right="1440" w:bottom="1440" w:left="1440" w:header="708" w:footer="708" w:gutter="0"/>
          <w:cols w:num="2" w:space="708"/>
          <w:docGrid w:linePitch="360"/>
        </w:sectPr>
      </w:pPr>
    </w:p>
    <w:bookmarkEnd w:id="3"/>
    <w:p w14:paraId="32540FC7" w14:textId="77777777" w:rsidR="00CA4808" w:rsidRPr="00C515FC" w:rsidRDefault="00CA4808" w:rsidP="00CA4808">
      <w:pPr>
        <w:pStyle w:val="Heading1"/>
        <w:spacing w:before="0" w:after="120" w:line="240" w:lineRule="auto"/>
        <w:rPr>
          <w:rFonts w:ascii="Aleo" w:hAnsi="Aleo"/>
          <w:b/>
          <w:bCs/>
          <w:color w:val="AE2573"/>
          <w:sz w:val="60"/>
          <w:szCs w:val="60"/>
        </w:rPr>
      </w:pPr>
      <w:r>
        <w:rPr>
          <w:rFonts w:ascii="Aleo" w:hAnsi="Aleo"/>
          <w:b/>
          <w:bCs/>
          <w:color w:val="AE2573"/>
          <w:sz w:val="60"/>
          <w:szCs w:val="60"/>
        </w:rPr>
        <w:lastRenderedPageBreak/>
        <w:t>‘</w:t>
      </w:r>
      <w:r w:rsidRPr="00C515FC">
        <w:rPr>
          <w:rFonts w:ascii="Aleo" w:hAnsi="Aleo"/>
          <w:b/>
          <w:bCs/>
          <w:color w:val="AE2573"/>
          <w:sz w:val="60"/>
          <w:szCs w:val="60"/>
        </w:rPr>
        <w:t>Care – for the future</w:t>
      </w:r>
      <w:r>
        <w:rPr>
          <w:rFonts w:ascii="Aleo" w:hAnsi="Aleo"/>
          <w:b/>
          <w:bCs/>
          <w:color w:val="AE2573"/>
          <w:sz w:val="60"/>
          <w:szCs w:val="60"/>
        </w:rPr>
        <w:t>’</w:t>
      </w:r>
      <w:r w:rsidRPr="00C515FC">
        <w:rPr>
          <w:rFonts w:ascii="Aleo" w:hAnsi="Aleo"/>
          <w:b/>
          <w:bCs/>
          <w:color w:val="AE2573"/>
          <w:sz w:val="60"/>
          <w:szCs w:val="60"/>
        </w:rPr>
        <w:t xml:space="preserve"> </w:t>
      </w:r>
    </w:p>
    <w:p w14:paraId="38DE86E1" w14:textId="6A66DB84" w:rsidR="00FC0AFE" w:rsidRDefault="003D6839" w:rsidP="00FC0AFE">
      <w:pPr>
        <w:spacing w:after="120" w:line="240" w:lineRule="auto"/>
        <w:rPr>
          <w:rFonts w:ascii="Aleo" w:hAnsi="Aleo" w:cs="Tahoma"/>
          <w:color w:val="AE2573"/>
          <w:sz w:val="24"/>
          <w:szCs w:val="24"/>
        </w:rPr>
      </w:pPr>
      <w:r>
        <w:rPr>
          <w:rFonts w:ascii="Aleo" w:hAnsi="Aleo" w:cs="Tahoma"/>
          <w:color w:val="AE2573"/>
          <w:sz w:val="24"/>
          <w:szCs w:val="24"/>
          <w:shd w:val="clear" w:color="auto" w:fill="FFFFFF"/>
        </w:rPr>
        <w:t>Our</w:t>
      </w:r>
      <w:r w:rsidR="00665D84">
        <w:rPr>
          <w:rFonts w:ascii="Aleo" w:hAnsi="Aleo" w:cs="Tahoma"/>
          <w:color w:val="AE2573"/>
          <w:sz w:val="24"/>
          <w:szCs w:val="24"/>
          <w:shd w:val="clear" w:color="auto" w:fill="FFFFFF"/>
        </w:rPr>
        <w:t xml:space="preserve"> </w:t>
      </w:r>
      <w:r w:rsidR="003B7BF7">
        <w:rPr>
          <w:rFonts w:ascii="Aleo" w:hAnsi="Aleo" w:cs="Tahoma"/>
          <w:color w:val="AE2573"/>
          <w:sz w:val="24"/>
          <w:szCs w:val="24"/>
          <w:shd w:val="clear" w:color="auto" w:fill="FFFFFF"/>
        </w:rPr>
        <w:t>Green P</w:t>
      </w:r>
      <w:r w:rsidR="003A2EAE" w:rsidRPr="0011235D">
        <w:rPr>
          <w:rFonts w:ascii="Aleo" w:hAnsi="Aleo" w:cs="Tahoma"/>
          <w:color w:val="AE2573"/>
          <w:sz w:val="24"/>
          <w:szCs w:val="24"/>
          <w:shd w:val="clear" w:color="auto" w:fill="FFFFFF"/>
        </w:rPr>
        <w:t xml:space="preserve">lan </w:t>
      </w:r>
      <w:r w:rsidR="00214FF4" w:rsidRPr="0011235D">
        <w:rPr>
          <w:rFonts w:ascii="Aleo" w:hAnsi="Aleo" w:cs="Tahoma"/>
          <w:color w:val="AE2573"/>
          <w:sz w:val="24"/>
          <w:szCs w:val="24"/>
        </w:rPr>
        <w:t>drives</w:t>
      </w:r>
      <w:r w:rsidR="00687C62" w:rsidRPr="0011235D">
        <w:rPr>
          <w:rFonts w:ascii="Aleo" w:hAnsi="Aleo" w:cs="Tahoma"/>
          <w:color w:val="AE2573"/>
          <w:sz w:val="24"/>
          <w:szCs w:val="24"/>
        </w:rPr>
        <w:t xml:space="preserve"> </w:t>
      </w:r>
      <w:r w:rsidR="00214FF4" w:rsidRPr="0011235D">
        <w:rPr>
          <w:rFonts w:ascii="Aleo" w:hAnsi="Aleo" w:cs="Tahoma"/>
          <w:color w:val="AE2573"/>
          <w:sz w:val="24"/>
          <w:szCs w:val="24"/>
        </w:rPr>
        <w:t xml:space="preserve">initiatives that focus on efficiency and </w:t>
      </w:r>
      <w:r w:rsidR="00665D84">
        <w:rPr>
          <w:rFonts w:ascii="Aleo" w:hAnsi="Aleo" w:cs="Tahoma"/>
          <w:color w:val="AE2573"/>
          <w:sz w:val="24"/>
          <w:szCs w:val="24"/>
        </w:rPr>
        <w:t xml:space="preserve">deliver </w:t>
      </w:r>
      <w:r w:rsidR="00093C0D" w:rsidRPr="0011235D">
        <w:rPr>
          <w:rFonts w:ascii="Aleo" w:hAnsi="Aleo" w:cs="Tahoma"/>
          <w:color w:val="AE2573"/>
          <w:sz w:val="24"/>
          <w:szCs w:val="24"/>
        </w:rPr>
        <w:t xml:space="preserve">environmental and </w:t>
      </w:r>
      <w:r w:rsidR="00401FE8" w:rsidRPr="0011235D">
        <w:rPr>
          <w:rFonts w:ascii="Aleo" w:hAnsi="Aleo" w:cs="Tahoma"/>
          <w:color w:val="AE2573"/>
          <w:sz w:val="24"/>
          <w:szCs w:val="24"/>
        </w:rPr>
        <w:t xml:space="preserve">related </w:t>
      </w:r>
      <w:r w:rsidR="00214FF4" w:rsidRPr="0011235D">
        <w:rPr>
          <w:rFonts w:ascii="Aleo" w:hAnsi="Aleo" w:cs="Tahoma"/>
          <w:color w:val="AE2573"/>
          <w:sz w:val="24"/>
          <w:szCs w:val="24"/>
        </w:rPr>
        <w:t>social improvement in our community.</w:t>
      </w:r>
      <w:r w:rsidR="00997500" w:rsidRPr="0011235D">
        <w:rPr>
          <w:rFonts w:ascii="Aleo" w:hAnsi="Aleo" w:cs="Tahoma"/>
          <w:color w:val="AE2573"/>
          <w:sz w:val="24"/>
          <w:szCs w:val="24"/>
        </w:rPr>
        <w:t xml:space="preserve"> </w:t>
      </w:r>
    </w:p>
    <w:p w14:paraId="3B7ED57C" w14:textId="776E3743" w:rsidR="00FC238D" w:rsidRDefault="00FC238D" w:rsidP="00FC238D">
      <w:pPr>
        <w:spacing w:after="120" w:line="240" w:lineRule="auto"/>
        <w:rPr>
          <w:rFonts w:ascii="Frutiger" w:hAnsi="Frutiger" w:cs="Tahoma"/>
        </w:rPr>
      </w:pPr>
      <w:r>
        <w:rPr>
          <w:rFonts w:ascii="Frutiger" w:hAnsi="Frutiger" w:cs="Tahoma"/>
          <w:noProof/>
        </w:rPr>
        <mc:AlternateContent>
          <mc:Choice Requires="wps">
            <w:drawing>
              <wp:anchor distT="0" distB="0" distL="114300" distR="114300" simplePos="0" relativeHeight="252082176" behindDoc="0" locked="0" layoutInCell="1" allowOverlap="1" wp14:anchorId="41D0EB91" wp14:editId="13D03D4E">
                <wp:simplePos x="0" y="0"/>
                <wp:positionH relativeFrom="margin">
                  <wp:posOffset>-48260</wp:posOffset>
                </wp:positionH>
                <wp:positionV relativeFrom="paragraph">
                  <wp:posOffset>431165</wp:posOffset>
                </wp:positionV>
                <wp:extent cx="4162425" cy="2018665"/>
                <wp:effectExtent l="0" t="0" r="9525" b="0"/>
                <wp:wrapSquare wrapText="bothSides"/>
                <wp:docPr id="23" name="Text Box 23"/>
                <wp:cNvGraphicFramePr/>
                <a:graphic xmlns:a="http://schemas.openxmlformats.org/drawingml/2006/main">
                  <a:graphicData uri="http://schemas.microsoft.com/office/word/2010/wordprocessingShape">
                    <wps:wsp>
                      <wps:cNvSpPr txBox="1"/>
                      <wps:spPr>
                        <a:xfrm>
                          <a:off x="0" y="0"/>
                          <a:ext cx="4162425" cy="2018665"/>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650CF2" w14:textId="77777777" w:rsidR="00FC0AFE" w:rsidRPr="00FC0AFE" w:rsidRDefault="00FC0AFE" w:rsidP="00FC0AFE">
                            <w:pPr>
                              <w:pStyle w:val="ListParagraph"/>
                              <w:numPr>
                                <w:ilvl w:val="0"/>
                                <w:numId w:val="24"/>
                              </w:numPr>
                              <w:spacing w:after="120" w:line="240" w:lineRule="auto"/>
                              <w:rPr>
                                <w:rFonts w:ascii="Frutiger" w:hAnsi="Frutiger" w:cs="Tahoma"/>
                                <w:sz w:val="20"/>
                                <w:szCs w:val="20"/>
                              </w:rPr>
                            </w:pPr>
                            <w:r w:rsidRPr="00FC0AFE">
                              <w:rPr>
                                <w:rFonts w:ascii="Frutiger" w:hAnsi="Frutiger" w:cs="Tahoma"/>
                                <w:b/>
                                <w:bCs/>
                                <w:sz w:val="20"/>
                                <w:szCs w:val="20"/>
                              </w:rPr>
                              <w:t>Transition to ‘Net Zero’</w:t>
                            </w:r>
                            <w:r w:rsidRPr="00FC0AFE">
                              <w:rPr>
                                <w:rFonts w:ascii="Frutiger" w:hAnsi="Frutiger" w:cs="Tahoma"/>
                                <w:sz w:val="20"/>
                                <w:szCs w:val="20"/>
                              </w:rPr>
                              <w:t xml:space="preserve"> carbon emissions,  enshrined in our legal obligations within the UK Climate Change Act and NHS targets.</w:t>
                            </w:r>
                          </w:p>
                          <w:p w14:paraId="74AE7EEC" w14:textId="77777777" w:rsidR="00FC0AFE" w:rsidRPr="00FC0AFE" w:rsidRDefault="00FC0AFE" w:rsidP="00FC0AFE">
                            <w:pPr>
                              <w:pStyle w:val="ListParagraph"/>
                              <w:numPr>
                                <w:ilvl w:val="0"/>
                                <w:numId w:val="24"/>
                              </w:numPr>
                              <w:spacing w:after="120" w:line="240" w:lineRule="auto"/>
                              <w:rPr>
                                <w:rFonts w:ascii="Frutiger" w:hAnsi="Frutiger" w:cs="Tahoma"/>
                                <w:sz w:val="20"/>
                                <w:szCs w:val="20"/>
                              </w:rPr>
                            </w:pPr>
                            <w:r w:rsidRPr="00FC0AFE">
                              <w:rPr>
                                <w:rFonts w:ascii="Frutiger" w:hAnsi="Frutiger" w:cs="Tahoma"/>
                                <w:b/>
                                <w:bCs/>
                                <w:sz w:val="20"/>
                                <w:szCs w:val="20"/>
                              </w:rPr>
                              <w:t>Spend public money wisely</w:t>
                            </w:r>
                            <w:r w:rsidRPr="00FC0AFE">
                              <w:rPr>
                                <w:rFonts w:ascii="Frutiger" w:hAnsi="Frutiger" w:cs="Tahoma"/>
                                <w:sz w:val="20"/>
                                <w:szCs w:val="20"/>
                              </w:rPr>
                              <w:t xml:space="preserve"> by being efficient in the use of finite resources and avoiding waste.</w:t>
                            </w:r>
                          </w:p>
                          <w:p w14:paraId="654809DC" w14:textId="36CC86F8" w:rsidR="00FC0AFE" w:rsidRPr="00FC0AFE" w:rsidRDefault="00FC0AFE" w:rsidP="00FC0AFE">
                            <w:pPr>
                              <w:pStyle w:val="ListParagraph"/>
                              <w:numPr>
                                <w:ilvl w:val="0"/>
                                <w:numId w:val="24"/>
                              </w:numPr>
                              <w:spacing w:after="120" w:line="240" w:lineRule="auto"/>
                              <w:rPr>
                                <w:rFonts w:ascii="Frutiger" w:hAnsi="Frutiger" w:cs="Tahoma"/>
                                <w:sz w:val="20"/>
                                <w:szCs w:val="20"/>
                              </w:rPr>
                            </w:pPr>
                            <w:r w:rsidRPr="00FC0AFE">
                              <w:rPr>
                                <w:rFonts w:ascii="Frutiger" w:hAnsi="Frutiger" w:cs="Tahoma"/>
                                <w:b/>
                                <w:bCs/>
                                <w:sz w:val="20"/>
                                <w:szCs w:val="20"/>
                              </w:rPr>
                              <w:t>Improve local air quality</w:t>
                            </w:r>
                            <w:r w:rsidRPr="00FC0AFE">
                              <w:rPr>
                                <w:rFonts w:ascii="Frutiger" w:hAnsi="Frutiger" w:cs="Tahoma"/>
                                <w:sz w:val="20"/>
                                <w:szCs w:val="20"/>
                              </w:rPr>
                              <w:t xml:space="preserve">. </w:t>
                            </w:r>
                          </w:p>
                          <w:p w14:paraId="458E89E7" w14:textId="77777777" w:rsidR="00492837" w:rsidRDefault="00492837" w:rsidP="00492837">
                            <w:pPr>
                              <w:pStyle w:val="ListParagraph"/>
                              <w:numPr>
                                <w:ilvl w:val="0"/>
                                <w:numId w:val="24"/>
                              </w:numPr>
                              <w:spacing w:after="120" w:line="240" w:lineRule="auto"/>
                              <w:rPr>
                                <w:rFonts w:ascii="Frutiger" w:hAnsi="Frutiger" w:cs="Tahoma"/>
                                <w:b/>
                                <w:bCs/>
                                <w:sz w:val="20"/>
                                <w:szCs w:val="20"/>
                              </w:rPr>
                            </w:pPr>
                            <w:r>
                              <w:rPr>
                                <w:rFonts w:ascii="Frutiger" w:hAnsi="Frutiger" w:cs="Tahoma"/>
                                <w:sz w:val="20"/>
                                <w:szCs w:val="20"/>
                              </w:rPr>
                              <w:t>I</w:t>
                            </w:r>
                            <w:r w:rsidR="00FC0AFE" w:rsidRPr="00FC0AFE">
                              <w:rPr>
                                <w:rFonts w:ascii="Frutiger" w:hAnsi="Frutiger" w:cs="Tahoma"/>
                                <w:b/>
                                <w:bCs/>
                                <w:sz w:val="20"/>
                                <w:szCs w:val="20"/>
                              </w:rPr>
                              <w:t>mprov</w:t>
                            </w:r>
                            <w:r>
                              <w:rPr>
                                <w:rFonts w:ascii="Frutiger" w:hAnsi="Frutiger" w:cs="Tahoma"/>
                                <w:b/>
                                <w:bCs/>
                                <w:sz w:val="20"/>
                                <w:szCs w:val="20"/>
                              </w:rPr>
                              <w:t>e the</w:t>
                            </w:r>
                            <w:r w:rsidR="00FC0AFE" w:rsidRPr="00FC0AFE">
                              <w:rPr>
                                <w:rFonts w:ascii="Frutiger" w:hAnsi="Frutiger" w:cs="Tahoma"/>
                                <w:b/>
                                <w:bCs/>
                                <w:sz w:val="20"/>
                                <w:szCs w:val="20"/>
                              </w:rPr>
                              <w:t xml:space="preserve"> health and wellbeing</w:t>
                            </w:r>
                            <w:r w:rsidRPr="00492837">
                              <w:rPr>
                                <w:rFonts w:ascii="Frutiger" w:hAnsi="Frutiger" w:cs="Tahoma"/>
                                <w:sz w:val="20"/>
                                <w:szCs w:val="20"/>
                              </w:rPr>
                              <w:t xml:space="preserve"> of our people and local communities</w:t>
                            </w:r>
                            <w:r w:rsidR="00FC0AFE" w:rsidRPr="00FC0AFE">
                              <w:rPr>
                                <w:rFonts w:ascii="Frutiger" w:hAnsi="Frutiger" w:cs="Tahoma"/>
                                <w:b/>
                                <w:bCs/>
                                <w:sz w:val="20"/>
                                <w:szCs w:val="20"/>
                              </w:rPr>
                              <w:t xml:space="preserve"> </w:t>
                            </w:r>
                          </w:p>
                          <w:p w14:paraId="0E69247F" w14:textId="71E3A71A" w:rsidR="00FC0AFE" w:rsidRPr="00492837" w:rsidRDefault="00FC0AFE" w:rsidP="00492837">
                            <w:pPr>
                              <w:pStyle w:val="ListParagraph"/>
                              <w:numPr>
                                <w:ilvl w:val="0"/>
                                <w:numId w:val="24"/>
                              </w:numPr>
                              <w:spacing w:after="120" w:line="240" w:lineRule="auto"/>
                              <w:rPr>
                                <w:rFonts w:ascii="Frutiger" w:hAnsi="Frutiger" w:cs="Tahoma"/>
                                <w:b/>
                                <w:bCs/>
                                <w:sz w:val="20"/>
                                <w:szCs w:val="20"/>
                              </w:rPr>
                            </w:pPr>
                            <w:r w:rsidRPr="00492837">
                              <w:rPr>
                                <w:rFonts w:ascii="Frutiger" w:hAnsi="Frutiger" w:cs="Tahoma"/>
                                <w:b/>
                                <w:bCs/>
                                <w:sz w:val="20"/>
                                <w:szCs w:val="20"/>
                              </w:rPr>
                              <w:t>Plan for the impacts of climate change</w:t>
                            </w:r>
                            <w:r w:rsidRPr="00492837">
                              <w:rPr>
                                <w:rFonts w:ascii="Frutiger" w:hAnsi="Frutiger" w:cs="Tahoma"/>
                                <w:sz w:val="20"/>
                                <w:szCs w:val="20"/>
                              </w:rPr>
                              <w:t xml:space="preserve"> and adapt to improve the resilience of our services and estate.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D0EB91" id="Text Box 23" o:spid="_x0000_s1036" type="#_x0000_t202" style="position:absolute;margin-left:-3.8pt;margin-top:33.95pt;width:327.75pt;height:158.95pt;z-index:252082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" fillcolor="#d5dce4 [671]" stroked="f" strokeweight=".5pt">
                <v:textbox style="mso-fit-shape-to-text:t" inset=",7.2pt,,0">
                  <w:txbxContent>
                    <w:p w14:paraId="39650CF2" w14:textId="77777777" w:rsidR="00FC0AFE" w:rsidRPr="00FC0AFE" w:rsidRDefault="00FC0AFE" w:rsidP="00FC0AFE">
                      <w:pPr>
                        <w:pStyle w:val="ListParagraph"/>
                        <w:numPr>
                          <w:ilvl w:val="0"/>
                          <w:numId w:val="24"/>
                        </w:numPr>
                        <w:spacing w:after="120" w:line="240" w:lineRule="auto"/>
                        <w:rPr>
                          <w:rFonts w:ascii="Frutiger" w:hAnsi="Frutiger" w:cs="Tahoma"/>
                          <w:sz w:val="20"/>
                          <w:szCs w:val="20"/>
                        </w:rPr>
                      </w:pPr>
                      <w:r w:rsidRPr="00FC0AFE">
                        <w:rPr>
                          <w:rFonts w:ascii="Frutiger" w:hAnsi="Frutiger" w:cs="Tahoma"/>
                          <w:b/>
                          <w:bCs/>
                          <w:sz w:val="20"/>
                          <w:szCs w:val="20"/>
                        </w:rPr>
                        <w:t>Transition to ‘Net Zero’</w:t>
                      </w:r>
                      <w:r w:rsidRPr="00FC0AFE">
                        <w:rPr>
                          <w:rFonts w:ascii="Frutiger" w:hAnsi="Frutiger" w:cs="Tahoma"/>
                          <w:sz w:val="20"/>
                          <w:szCs w:val="20"/>
                        </w:rPr>
                        <w:t xml:space="preserve"> carbon emissions,  enshrined in our legal obligations within the UK Climate Change Act and NHS targets.</w:t>
                      </w:r>
                    </w:p>
                    <w:p w14:paraId="74AE7EEC" w14:textId="77777777" w:rsidR="00FC0AFE" w:rsidRPr="00FC0AFE" w:rsidRDefault="00FC0AFE" w:rsidP="00FC0AFE">
                      <w:pPr>
                        <w:pStyle w:val="ListParagraph"/>
                        <w:numPr>
                          <w:ilvl w:val="0"/>
                          <w:numId w:val="24"/>
                        </w:numPr>
                        <w:spacing w:after="120" w:line="240" w:lineRule="auto"/>
                        <w:rPr>
                          <w:rFonts w:ascii="Frutiger" w:hAnsi="Frutiger" w:cs="Tahoma"/>
                          <w:sz w:val="20"/>
                          <w:szCs w:val="20"/>
                        </w:rPr>
                      </w:pPr>
                      <w:r w:rsidRPr="00FC0AFE">
                        <w:rPr>
                          <w:rFonts w:ascii="Frutiger" w:hAnsi="Frutiger" w:cs="Tahoma"/>
                          <w:b/>
                          <w:bCs/>
                          <w:sz w:val="20"/>
                          <w:szCs w:val="20"/>
                        </w:rPr>
                        <w:t>Spend public money wisely</w:t>
                      </w:r>
                      <w:r w:rsidRPr="00FC0AFE">
                        <w:rPr>
                          <w:rFonts w:ascii="Frutiger" w:hAnsi="Frutiger" w:cs="Tahoma"/>
                          <w:sz w:val="20"/>
                          <w:szCs w:val="20"/>
                        </w:rPr>
                        <w:t xml:space="preserve"> by being efficient in the use of finite resources and avoiding waste.</w:t>
                      </w:r>
                    </w:p>
                    <w:p w14:paraId="654809DC" w14:textId="36CC86F8" w:rsidR="00FC0AFE" w:rsidRPr="00FC0AFE" w:rsidRDefault="00FC0AFE" w:rsidP="00FC0AFE">
                      <w:pPr>
                        <w:pStyle w:val="ListParagraph"/>
                        <w:numPr>
                          <w:ilvl w:val="0"/>
                          <w:numId w:val="24"/>
                        </w:numPr>
                        <w:spacing w:after="120" w:line="240" w:lineRule="auto"/>
                        <w:rPr>
                          <w:rFonts w:ascii="Frutiger" w:hAnsi="Frutiger" w:cs="Tahoma"/>
                          <w:sz w:val="20"/>
                          <w:szCs w:val="20"/>
                        </w:rPr>
                      </w:pPr>
                      <w:r w:rsidRPr="00FC0AFE">
                        <w:rPr>
                          <w:rFonts w:ascii="Frutiger" w:hAnsi="Frutiger" w:cs="Tahoma"/>
                          <w:b/>
                          <w:bCs/>
                          <w:sz w:val="20"/>
                          <w:szCs w:val="20"/>
                        </w:rPr>
                        <w:t>Improve local air quality</w:t>
                      </w:r>
                      <w:r w:rsidRPr="00FC0AFE">
                        <w:rPr>
                          <w:rFonts w:ascii="Frutiger" w:hAnsi="Frutiger" w:cs="Tahoma"/>
                          <w:sz w:val="20"/>
                          <w:szCs w:val="20"/>
                        </w:rPr>
                        <w:t xml:space="preserve">. </w:t>
                      </w:r>
                    </w:p>
                    <w:p w14:paraId="458E89E7" w14:textId="77777777" w:rsidR="00492837" w:rsidRDefault="00492837" w:rsidP="00492837">
                      <w:pPr>
                        <w:pStyle w:val="ListParagraph"/>
                        <w:numPr>
                          <w:ilvl w:val="0"/>
                          <w:numId w:val="24"/>
                        </w:numPr>
                        <w:spacing w:after="120" w:line="240" w:lineRule="auto"/>
                        <w:rPr>
                          <w:rFonts w:ascii="Frutiger" w:hAnsi="Frutiger" w:cs="Tahoma"/>
                          <w:b/>
                          <w:bCs/>
                          <w:sz w:val="20"/>
                          <w:szCs w:val="20"/>
                        </w:rPr>
                      </w:pPr>
                      <w:r>
                        <w:rPr>
                          <w:rFonts w:ascii="Frutiger" w:hAnsi="Frutiger" w:cs="Tahoma"/>
                          <w:sz w:val="20"/>
                          <w:szCs w:val="20"/>
                        </w:rPr>
                        <w:t>I</w:t>
                      </w:r>
                      <w:r w:rsidR="00FC0AFE" w:rsidRPr="00FC0AFE">
                        <w:rPr>
                          <w:rFonts w:ascii="Frutiger" w:hAnsi="Frutiger" w:cs="Tahoma"/>
                          <w:b/>
                          <w:bCs/>
                          <w:sz w:val="20"/>
                          <w:szCs w:val="20"/>
                        </w:rPr>
                        <w:t>mprov</w:t>
                      </w:r>
                      <w:r>
                        <w:rPr>
                          <w:rFonts w:ascii="Frutiger" w:hAnsi="Frutiger" w:cs="Tahoma"/>
                          <w:b/>
                          <w:bCs/>
                          <w:sz w:val="20"/>
                          <w:szCs w:val="20"/>
                        </w:rPr>
                        <w:t>e the</w:t>
                      </w:r>
                      <w:r w:rsidR="00FC0AFE" w:rsidRPr="00FC0AFE">
                        <w:rPr>
                          <w:rFonts w:ascii="Frutiger" w:hAnsi="Frutiger" w:cs="Tahoma"/>
                          <w:b/>
                          <w:bCs/>
                          <w:sz w:val="20"/>
                          <w:szCs w:val="20"/>
                        </w:rPr>
                        <w:t xml:space="preserve"> health and wellbeing</w:t>
                      </w:r>
                      <w:r w:rsidRPr="00492837">
                        <w:rPr>
                          <w:rFonts w:ascii="Frutiger" w:hAnsi="Frutiger" w:cs="Tahoma"/>
                          <w:sz w:val="20"/>
                          <w:szCs w:val="20"/>
                        </w:rPr>
                        <w:t xml:space="preserve"> of our people and local communities</w:t>
                      </w:r>
                      <w:r w:rsidR="00FC0AFE" w:rsidRPr="00FC0AFE">
                        <w:rPr>
                          <w:rFonts w:ascii="Frutiger" w:hAnsi="Frutiger" w:cs="Tahoma"/>
                          <w:b/>
                          <w:bCs/>
                          <w:sz w:val="20"/>
                          <w:szCs w:val="20"/>
                        </w:rPr>
                        <w:t xml:space="preserve"> </w:t>
                      </w:r>
                    </w:p>
                    <w:p w14:paraId="0E69247F" w14:textId="71E3A71A" w:rsidR="00FC0AFE" w:rsidRPr="00492837" w:rsidRDefault="00FC0AFE" w:rsidP="00492837">
                      <w:pPr>
                        <w:pStyle w:val="ListParagraph"/>
                        <w:numPr>
                          <w:ilvl w:val="0"/>
                          <w:numId w:val="24"/>
                        </w:numPr>
                        <w:spacing w:after="120" w:line="240" w:lineRule="auto"/>
                        <w:rPr>
                          <w:rFonts w:ascii="Frutiger" w:hAnsi="Frutiger" w:cs="Tahoma"/>
                          <w:b/>
                          <w:bCs/>
                          <w:sz w:val="20"/>
                          <w:szCs w:val="20"/>
                        </w:rPr>
                      </w:pPr>
                      <w:r w:rsidRPr="00492837">
                        <w:rPr>
                          <w:rFonts w:ascii="Frutiger" w:hAnsi="Frutiger" w:cs="Tahoma"/>
                          <w:b/>
                          <w:bCs/>
                          <w:sz w:val="20"/>
                          <w:szCs w:val="20"/>
                        </w:rPr>
                        <w:t>Plan for the impacts of climate change</w:t>
                      </w:r>
                      <w:r w:rsidRPr="00492837">
                        <w:rPr>
                          <w:rFonts w:ascii="Frutiger" w:hAnsi="Frutiger" w:cs="Tahoma"/>
                          <w:sz w:val="20"/>
                          <w:szCs w:val="20"/>
                        </w:rPr>
                        <w:t xml:space="preserve"> and adapt to improve the resilience of our services and estate. </w:t>
                      </w:r>
                    </w:p>
                  </w:txbxContent>
                </v:textbox>
                <w10:wrap type="square" anchorx="margin"/>
              </v:shape>
            </w:pict>
          </mc:Fallback>
        </mc:AlternateContent>
      </w:r>
      <w:r>
        <w:rPr>
          <w:rFonts w:ascii="Frutiger" w:hAnsi="Frutiger" w:cs="Tahoma"/>
        </w:rPr>
        <w:t>How we deliver</w:t>
      </w:r>
      <w:r w:rsidRPr="009E0104">
        <w:rPr>
          <w:rFonts w:ascii="Frutiger" w:hAnsi="Frutiger" w:cs="Tahoma"/>
        </w:rPr>
        <w:t xml:space="preserve"> </w:t>
      </w:r>
      <w:r>
        <w:rPr>
          <w:rFonts w:ascii="Frutiger" w:hAnsi="Frutiger" w:cs="Tahoma"/>
        </w:rPr>
        <w:t>high-quality health</w:t>
      </w:r>
      <w:r w:rsidRPr="009E0104">
        <w:rPr>
          <w:rFonts w:ascii="Frutiger" w:hAnsi="Frutiger" w:cs="Tahoma"/>
        </w:rPr>
        <w:t xml:space="preserve">care, manage our estate, </w:t>
      </w:r>
      <w:proofErr w:type="gramStart"/>
      <w:r w:rsidRPr="009E0104">
        <w:rPr>
          <w:rFonts w:ascii="Frutiger" w:hAnsi="Frutiger" w:cs="Tahoma"/>
        </w:rPr>
        <w:t>procure</w:t>
      </w:r>
      <w:proofErr w:type="gramEnd"/>
      <w:r w:rsidRPr="009E0104">
        <w:rPr>
          <w:rFonts w:ascii="Frutiger" w:hAnsi="Frutiger" w:cs="Tahoma"/>
        </w:rPr>
        <w:t xml:space="preserve"> and use </w:t>
      </w:r>
      <w:r>
        <w:rPr>
          <w:rFonts w:ascii="Frutiger" w:hAnsi="Frutiger" w:cs="Tahoma"/>
        </w:rPr>
        <w:t xml:space="preserve">our </w:t>
      </w:r>
      <w:r w:rsidRPr="009E0104">
        <w:rPr>
          <w:rFonts w:ascii="Frutiger" w:hAnsi="Frutiger" w:cs="Tahoma"/>
        </w:rPr>
        <w:t xml:space="preserve">supplies and </w:t>
      </w:r>
      <w:r>
        <w:rPr>
          <w:rFonts w:ascii="Frutiger" w:hAnsi="Frutiger" w:cs="Tahoma"/>
        </w:rPr>
        <w:t xml:space="preserve">how we </w:t>
      </w:r>
      <w:r w:rsidRPr="009E0104">
        <w:rPr>
          <w:rFonts w:ascii="Frutiger" w:hAnsi="Frutiger" w:cs="Tahoma"/>
        </w:rPr>
        <w:t>travel</w:t>
      </w:r>
      <w:r>
        <w:rPr>
          <w:rFonts w:ascii="Frutiger" w:hAnsi="Frutiger" w:cs="Tahoma"/>
        </w:rPr>
        <w:t>, afford us opportunities to:</w:t>
      </w:r>
    </w:p>
    <w:p w14:paraId="52326796" w14:textId="77777777" w:rsidR="0031711B" w:rsidRDefault="0031711B" w:rsidP="0031711B">
      <w:pPr>
        <w:spacing w:after="120" w:line="240" w:lineRule="auto"/>
        <w:rPr>
          <w:rFonts w:ascii="Frutiger" w:hAnsi="Frutiger" w:cs="Tahoma"/>
          <w:shd w:val="clear" w:color="auto" w:fill="FFFFFF"/>
        </w:rPr>
      </w:pPr>
    </w:p>
    <w:p w14:paraId="29B0D65B" w14:textId="72BCB8F6" w:rsidR="0031711B" w:rsidRDefault="0031711B" w:rsidP="0031711B">
      <w:pPr>
        <w:spacing w:after="120" w:line="240" w:lineRule="auto"/>
        <w:rPr>
          <w:rFonts w:ascii="Frutiger" w:hAnsi="Frutiger" w:cs="Tahoma"/>
          <w:shd w:val="clear" w:color="auto" w:fill="FFFFFF"/>
        </w:rPr>
      </w:pPr>
      <w:r>
        <w:rPr>
          <w:rFonts w:ascii="Frutiger" w:hAnsi="Frutiger" w:cs="Tahoma"/>
          <w:shd w:val="clear" w:color="auto" w:fill="FFFFFF"/>
        </w:rPr>
        <w:t xml:space="preserve">As well as meeting NHS requirements as set out in the </w:t>
      </w:r>
      <w:hyperlink r:id="rId32" w:history="1">
        <w:r w:rsidRPr="00F62AD1">
          <w:rPr>
            <w:rStyle w:val="Hyperlink"/>
            <w:rFonts w:ascii="Frutiger" w:hAnsi="Frutiger" w:cs="Tahoma"/>
            <w:shd w:val="clear" w:color="auto" w:fill="FFFFFF"/>
          </w:rPr>
          <w:t>NHS Long Term Plan</w:t>
        </w:r>
      </w:hyperlink>
      <w:r>
        <w:rPr>
          <w:rFonts w:ascii="Frutiger" w:hAnsi="Frutiger" w:cs="Tahoma"/>
          <w:shd w:val="clear" w:color="auto" w:fill="FFFFFF"/>
        </w:rPr>
        <w:t xml:space="preserve">, </w:t>
      </w:r>
      <w:hyperlink r:id="rId33" w:history="1">
        <w:r w:rsidRPr="00BC2E0C">
          <w:rPr>
            <w:rStyle w:val="Hyperlink"/>
            <w:rFonts w:ascii="Frutiger" w:hAnsi="Frutiger" w:cs="Tahoma"/>
            <w:shd w:val="clear" w:color="auto" w:fill="FFFFFF"/>
          </w:rPr>
          <w:t>NHS Standard Contract</w:t>
        </w:r>
      </w:hyperlink>
      <w:r>
        <w:rPr>
          <w:rFonts w:ascii="Frutiger" w:hAnsi="Frutiger" w:cs="Tahoma"/>
          <w:shd w:val="clear" w:color="auto" w:fill="FFFFFF"/>
        </w:rPr>
        <w:t xml:space="preserve">, the </w:t>
      </w:r>
      <w:hyperlink r:id="rId34" w:history="1">
        <w:r w:rsidRPr="00EA48BC">
          <w:rPr>
            <w:rStyle w:val="Hyperlink"/>
            <w:rFonts w:ascii="Frutiger" w:hAnsi="Frutiger" w:cs="Tahoma"/>
            <w:shd w:val="clear" w:color="auto" w:fill="FFFFFF"/>
          </w:rPr>
          <w:t>Greener NHS</w:t>
        </w:r>
      </w:hyperlink>
      <w:r>
        <w:rPr>
          <w:rFonts w:ascii="Frutiger" w:hAnsi="Frutiger" w:cs="Tahoma"/>
          <w:shd w:val="clear" w:color="auto" w:fill="FFFFFF"/>
        </w:rPr>
        <w:t xml:space="preserve"> programme and national policy and legislation, our Green Plan supports delivery of the </w:t>
      </w:r>
      <w:hyperlink r:id="rId35" w:history="1">
        <w:r w:rsidRPr="00FB21D2">
          <w:rPr>
            <w:rStyle w:val="Hyperlink"/>
            <w:rFonts w:ascii="Frutiger" w:hAnsi="Frutiger" w:cs="Tahoma"/>
            <w:shd w:val="clear" w:color="auto" w:fill="FFFFFF"/>
          </w:rPr>
          <w:t>UN Sustainable Development Goals</w:t>
        </w:r>
      </w:hyperlink>
      <w:r>
        <w:rPr>
          <w:rFonts w:ascii="Frutiger" w:hAnsi="Frutiger" w:cs="Tahoma"/>
          <w:shd w:val="clear" w:color="auto" w:fill="FFFFFF"/>
        </w:rPr>
        <w:t xml:space="preserve">. We are aligned with the aims of our partners in the </w:t>
      </w:r>
      <w:hyperlink r:id="rId36" w:history="1">
        <w:r w:rsidRPr="00005CB2">
          <w:rPr>
            <w:rStyle w:val="Hyperlink"/>
            <w:rFonts w:ascii="Frutiger" w:hAnsi="Frutiger" w:cs="Tahoma"/>
            <w:shd w:val="clear" w:color="auto" w:fill="FFFFFF"/>
          </w:rPr>
          <w:t>Hampshire and Isle of Wight Integrated Care System</w:t>
        </w:r>
      </w:hyperlink>
      <w:r>
        <w:rPr>
          <w:rFonts w:ascii="Frutiger" w:hAnsi="Frutiger" w:cs="Tahoma"/>
          <w:shd w:val="clear" w:color="auto" w:fill="FFFFFF"/>
        </w:rPr>
        <w:t xml:space="preserve">, other NHS Trusts and public bodies, community groups and our suppliers. </w:t>
      </w:r>
    </w:p>
    <w:p w14:paraId="4CB51591" w14:textId="77777777" w:rsidR="0031711B" w:rsidRPr="0011235D" w:rsidRDefault="0031711B" w:rsidP="0031711B">
      <w:pPr>
        <w:pStyle w:val="Heading1"/>
        <w:spacing w:after="120" w:line="240" w:lineRule="auto"/>
        <w:rPr>
          <w:rFonts w:ascii="Aleo" w:hAnsi="Aleo"/>
          <w:b/>
          <w:bCs/>
          <w:color w:val="AE2573"/>
          <w:sz w:val="40"/>
          <w:szCs w:val="36"/>
        </w:rPr>
      </w:pPr>
      <w:bookmarkStart w:id="5" w:name="_Toc75947719"/>
      <w:r>
        <w:rPr>
          <w:rFonts w:ascii="Aleo" w:hAnsi="Aleo"/>
          <w:b/>
          <w:bCs/>
          <w:color w:val="AE2573"/>
          <w:sz w:val="40"/>
          <w:szCs w:val="36"/>
        </w:rPr>
        <w:t>‘</w:t>
      </w:r>
      <w:r w:rsidRPr="0011235D">
        <w:rPr>
          <w:rFonts w:ascii="Aleo" w:hAnsi="Aleo"/>
          <w:b/>
          <w:bCs/>
          <w:color w:val="AE2573"/>
          <w:sz w:val="40"/>
          <w:szCs w:val="36"/>
        </w:rPr>
        <w:t>SMART’ Actions</w:t>
      </w:r>
      <w:bookmarkEnd w:id="5"/>
    </w:p>
    <w:p w14:paraId="5A0949BF" w14:textId="0F8CB6CD" w:rsidR="0031711B" w:rsidRDefault="0031711B" w:rsidP="0031711B">
      <w:pPr>
        <w:spacing w:after="120" w:line="240" w:lineRule="auto"/>
        <w:rPr>
          <w:rFonts w:ascii="Frutiger" w:hAnsi="Frutiger"/>
        </w:rPr>
      </w:pPr>
      <w:proofErr w:type="gramStart"/>
      <w:r>
        <w:rPr>
          <w:rFonts w:ascii="Frutiger" w:hAnsi="Frutiger"/>
        </w:rPr>
        <w:t>In</w:t>
      </w:r>
      <w:r w:rsidRPr="0096401D">
        <w:rPr>
          <w:rFonts w:ascii="Frutiger" w:hAnsi="Frutiger"/>
        </w:rPr>
        <w:t xml:space="preserve"> order to</w:t>
      </w:r>
      <w:proofErr w:type="gramEnd"/>
      <w:r w:rsidRPr="0096401D">
        <w:rPr>
          <w:rFonts w:ascii="Frutiger" w:hAnsi="Frutiger"/>
        </w:rPr>
        <w:t xml:space="preserve"> meet our carbon reduction, air pollution and waste targets, </w:t>
      </w:r>
      <w:r>
        <w:rPr>
          <w:rFonts w:ascii="Frutiger" w:hAnsi="Frutiger"/>
        </w:rPr>
        <w:t>our plan is supported by a c</w:t>
      </w:r>
      <w:r w:rsidRPr="0096401D">
        <w:rPr>
          <w:rFonts w:ascii="Frutiger" w:hAnsi="Frutiger"/>
        </w:rPr>
        <w:t xml:space="preserve">omprehensive </w:t>
      </w:r>
      <w:r>
        <w:rPr>
          <w:rFonts w:ascii="Frutiger" w:hAnsi="Frutiger"/>
        </w:rPr>
        <w:t>set of initial SMART and dynamic actions, captured within a separate ‘Green Action Plan’</w:t>
      </w:r>
      <w:r w:rsidR="00AD7505">
        <w:rPr>
          <w:rFonts w:ascii="Frutiger" w:hAnsi="Frutiger"/>
        </w:rPr>
        <w:t xml:space="preserve">, which will be </w:t>
      </w:r>
      <w:r>
        <w:rPr>
          <w:rFonts w:ascii="Frutiger" w:hAnsi="Frutiger"/>
        </w:rPr>
        <w:t>updated every year</w:t>
      </w:r>
      <w:r w:rsidR="00AD7505">
        <w:rPr>
          <w:rFonts w:ascii="Frutiger" w:hAnsi="Frutiger"/>
        </w:rPr>
        <w:t>.</w:t>
      </w:r>
    </w:p>
    <w:p w14:paraId="4D10AAEE" w14:textId="77777777" w:rsidR="0031711B" w:rsidRDefault="0031711B" w:rsidP="0031711B">
      <w:pPr>
        <w:spacing w:after="120" w:line="240" w:lineRule="auto"/>
        <w:rPr>
          <w:rFonts w:ascii="Frutiger" w:hAnsi="Frutiger" w:cs="Tahoma"/>
          <w:shd w:val="clear" w:color="auto" w:fill="FFFFFF"/>
        </w:rPr>
      </w:pPr>
    </w:p>
    <w:p w14:paraId="58425181" w14:textId="6DA7D2C2" w:rsidR="00FC238D" w:rsidRDefault="00D33680" w:rsidP="00FC0AFE">
      <w:pPr>
        <w:spacing w:after="120" w:line="240" w:lineRule="auto"/>
        <w:rPr>
          <w:rFonts w:ascii="Aleo" w:hAnsi="Aleo" w:cs="Tahoma"/>
          <w:color w:val="AE2573"/>
          <w:sz w:val="24"/>
          <w:szCs w:val="24"/>
        </w:rPr>
      </w:pPr>
      <w:r w:rsidRPr="00D33680">
        <w:rPr>
          <w:rFonts w:ascii="Aleo" w:hAnsi="Aleo" w:cs="Tahoma"/>
          <w:noProof/>
          <w:color w:val="AE2573"/>
          <w:sz w:val="24"/>
          <w:szCs w:val="24"/>
        </w:rPr>
        <w:drawing>
          <wp:inline distT="0" distB="0" distL="0" distR="0" wp14:anchorId="5A4D52B6" wp14:editId="61A6F35B">
            <wp:extent cx="3457575" cy="3314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58079" cy="3315183"/>
                    </a:xfrm>
                    <a:prstGeom prst="rect">
                      <a:avLst/>
                    </a:prstGeom>
                  </pic:spPr>
                </pic:pic>
              </a:graphicData>
            </a:graphic>
          </wp:inline>
        </w:drawing>
      </w:r>
    </w:p>
    <w:p w14:paraId="31BF1E26" w14:textId="1A5EC4EC" w:rsidR="003D6839" w:rsidRPr="0011235D" w:rsidRDefault="003D6839" w:rsidP="003D6839">
      <w:pPr>
        <w:pStyle w:val="Heading1"/>
        <w:spacing w:after="120" w:line="240" w:lineRule="auto"/>
        <w:rPr>
          <w:rFonts w:ascii="Aleo" w:hAnsi="Aleo"/>
          <w:b/>
          <w:bCs/>
          <w:color w:val="AE2573"/>
          <w:sz w:val="40"/>
          <w:szCs w:val="36"/>
        </w:rPr>
      </w:pPr>
      <w:r w:rsidRPr="0011235D">
        <w:rPr>
          <w:rFonts w:ascii="Aleo" w:hAnsi="Aleo"/>
          <w:b/>
          <w:bCs/>
          <w:color w:val="AE2573"/>
          <w:sz w:val="40"/>
          <w:szCs w:val="36"/>
        </w:rPr>
        <w:t xml:space="preserve">Management of the </w:t>
      </w:r>
      <w:r>
        <w:rPr>
          <w:rFonts w:ascii="Aleo" w:hAnsi="Aleo"/>
          <w:b/>
          <w:bCs/>
          <w:color w:val="AE2573"/>
          <w:sz w:val="40"/>
          <w:szCs w:val="36"/>
        </w:rPr>
        <w:t xml:space="preserve">integrated Green </w:t>
      </w:r>
      <w:r w:rsidRPr="0011235D">
        <w:rPr>
          <w:rFonts w:ascii="Aleo" w:hAnsi="Aleo"/>
          <w:b/>
          <w:bCs/>
          <w:color w:val="AE2573"/>
          <w:sz w:val="40"/>
          <w:szCs w:val="36"/>
        </w:rPr>
        <w:t>Plan</w:t>
      </w:r>
    </w:p>
    <w:p w14:paraId="186870E4" w14:textId="27020403" w:rsidR="003D6839" w:rsidRDefault="00FD292E" w:rsidP="003D6839">
      <w:pPr>
        <w:spacing w:after="120" w:line="240" w:lineRule="auto"/>
        <w:rPr>
          <w:rFonts w:ascii="Frutiger" w:hAnsi="Frutiger"/>
        </w:rPr>
      </w:pPr>
      <w:r>
        <w:rPr>
          <w:rFonts w:ascii="Frutiger" w:hAnsi="Frutiger"/>
        </w:rPr>
        <w:t xml:space="preserve">We have an </w:t>
      </w:r>
      <w:r w:rsidR="003D6839" w:rsidRPr="0075571A">
        <w:rPr>
          <w:rFonts w:ascii="Frutiger" w:hAnsi="Frutiger"/>
        </w:rPr>
        <w:t>Executive lead for Sustainability and ‘Net Zero</w:t>
      </w:r>
      <w:proofErr w:type="gramStart"/>
      <w:r w:rsidR="003D6839" w:rsidRPr="0075571A">
        <w:rPr>
          <w:rFonts w:ascii="Frutiger" w:hAnsi="Frutiger"/>
        </w:rPr>
        <w:t>’</w:t>
      </w:r>
      <w:r>
        <w:rPr>
          <w:rFonts w:ascii="Frutiger" w:hAnsi="Frutiger"/>
        </w:rPr>
        <w:t>, but</w:t>
      </w:r>
      <w:proofErr w:type="gramEnd"/>
      <w:r>
        <w:rPr>
          <w:rFonts w:ascii="Frutiger" w:hAnsi="Frutiger"/>
        </w:rPr>
        <w:t xml:space="preserve"> recognise we must take a ‘whole </w:t>
      </w:r>
      <w:r w:rsidR="00041F79">
        <w:rPr>
          <w:rFonts w:ascii="Frutiger" w:hAnsi="Frutiger"/>
        </w:rPr>
        <w:t>T</w:t>
      </w:r>
      <w:r>
        <w:rPr>
          <w:rFonts w:ascii="Frutiger" w:hAnsi="Frutiger"/>
        </w:rPr>
        <w:t>rust</w:t>
      </w:r>
      <w:r w:rsidR="00041F79">
        <w:rPr>
          <w:rFonts w:ascii="Frutiger" w:hAnsi="Frutiger"/>
        </w:rPr>
        <w:t>’</w:t>
      </w:r>
      <w:r w:rsidR="003C075C">
        <w:rPr>
          <w:rFonts w:ascii="Frutiger" w:hAnsi="Frutiger"/>
        </w:rPr>
        <w:t xml:space="preserve"> </w:t>
      </w:r>
      <w:r w:rsidR="003D6839">
        <w:rPr>
          <w:rFonts w:ascii="Frutiger" w:hAnsi="Frutiger"/>
        </w:rPr>
        <w:t>integrated approach</w:t>
      </w:r>
      <w:r w:rsidR="00041F79">
        <w:rPr>
          <w:rFonts w:ascii="Frutiger" w:hAnsi="Frutiger"/>
        </w:rPr>
        <w:t xml:space="preserve"> to our Green Plan. We </w:t>
      </w:r>
      <w:r w:rsidR="005D4945">
        <w:rPr>
          <w:rFonts w:ascii="Frutiger" w:hAnsi="Frutiger"/>
        </w:rPr>
        <w:t>need to</w:t>
      </w:r>
      <w:r w:rsidR="005B6804">
        <w:rPr>
          <w:rFonts w:ascii="Frutiger" w:hAnsi="Frutiger"/>
        </w:rPr>
        <w:t xml:space="preserve"> </w:t>
      </w:r>
      <w:r w:rsidR="003D6839">
        <w:rPr>
          <w:rFonts w:ascii="Frutiger" w:hAnsi="Frutiger"/>
        </w:rPr>
        <w:t xml:space="preserve">consider how </w:t>
      </w:r>
      <w:r w:rsidR="005B6804">
        <w:rPr>
          <w:rFonts w:ascii="Frutiger" w:hAnsi="Frutiger"/>
        </w:rPr>
        <w:t xml:space="preserve">the </w:t>
      </w:r>
      <w:r w:rsidR="003D6839">
        <w:rPr>
          <w:rFonts w:ascii="Frutiger" w:hAnsi="Frutiger"/>
        </w:rPr>
        <w:t xml:space="preserve">decisions </w:t>
      </w:r>
      <w:r w:rsidR="005B6804">
        <w:rPr>
          <w:rFonts w:ascii="Frutiger" w:hAnsi="Frutiger"/>
        </w:rPr>
        <w:t xml:space="preserve">we make </w:t>
      </w:r>
      <w:r w:rsidR="005D4945">
        <w:rPr>
          <w:rFonts w:ascii="Frutiger" w:hAnsi="Frutiger"/>
        </w:rPr>
        <w:t xml:space="preserve">will </w:t>
      </w:r>
      <w:r w:rsidR="005B6804">
        <w:rPr>
          <w:rFonts w:ascii="Frutiger" w:hAnsi="Frutiger"/>
        </w:rPr>
        <w:t xml:space="preserve">affect </w:t>
      </w:r>
      <w:r w:rsidR="005D4945">
        <w:rPr>
          <w:rFonts w:ascii="Frutiger" w:hAnsi="Frutiger"/>
        </w:rPr>
        <w:t>our environmental impact, how we should</w:t>
      </w:r>
      <w:r w:rsidR="003D6839">
        <w:rPr>
          <w:rFonts w:ascii="Frutiger" w:hAnsi="Frutiger"/>
        </w:rPr>
        <w:t xml:space="preserve"> captur</w:t>
      </w:r>
      <w:r w:rsidR="005D4945">
        <w:rPr>
          <w:rFonts w:ascii="Frutiger" w:hAnsi="Frutiger"/>
        </w:rPr>
        <w:t>e</w:t>
      </w:r>
      <w:r w:rsidR="003D6839">
        <w:rPr>
          <w:rFonts w:ascii="Frutiger" w:hAnsi="Frutiger"/>
        </w:rPr>
        <w:t xml:space="preserve"> data and</w:t>
      </w:r>
      <w:r w:rsidR="00B40BA4">
        <w:rPr>
          <w:rFonts w:ascii="Frutiger" w:hAnsi="Frutiger"/>
        </w:rPr>
        <w:t xml:space="preserve"> </w:t>
      </w:r>
      <w:r w:rsidR="003D6839">
        <w:rPr>
          <w:rFonts w:ascii="Frutiger" w:hAnsi="Frutiger"/>
        </w:rPr>
        <w:t xml:space="preserve">learn from good practice. </w:t>
      </w:r>
      <w:r w:rsidR="003D6839" w:rsidRPr="00A97439">
        <w:rPr>
          <w:rFonts w:ascii="Frutiger" w:hAnsi="Frutiger"/>
        </w:rPr>
        <w:t xml:space="preserve">We have </w:t>
      </w:r>
      <w:r w:rsidR="003D6839">
        <w:rPr>
          <w:rFonts w:ascii="Frutiger" w:hAnsi="Frutiger"/>
        </w:rPr>
        <w:t xml:space="preserve">therefore established </w:t>
      </w:r>
      <w:r w:rsidR="003D6839" w:rsidRPr="00A97439">
        <w:rPr>
          <w:rFonts w:ascii="Frutiger" w:hAnsi="Frutiger"/>
        </w:rPr>
        <w:t xml:space="preserve">a </w:t>
      </w:r>
      <w:r w:rsidR="003D6839">
        <w:rPr>
          <w:rFonts w:ascii="Frutiger" w:hAnsi="Frutiger"/>
        </w:rPr>
        <w:t>Sustainability Action G</w:t>
      </w:r>
      <w:r w:rsidR="003D6839" w:rsidRPr="00A97439">
        <w:rPr>
          <w:rFonts w:ascii="Frutiger" w:hAnsi="Frutiger"/>
        </w:rPr>
        <w:t xml:space="preserve">roup </w:t>
      </w:r>
      <w:r w:rsidR="00CA4808">
        <w:rPr>
          <w:rFonts w:ascii="Frutiger" w:hAnsi="Frutiger"/>
        </w:rPr>
        <w:t>to</w:t>
      </w:r>
      <w:r w:rsidR="003D6839">
        <w:rPr>
          <w:rFonts w:ascii="Frutiger" w:hAnsi="Frutiger"/>
        </w:rPr>
        <w:t xml:space="preserve"> </w:t>
      </w:r>
      <w:r w:rsidR="003D6839" w:rsidRPr="00A97439">
        <w:rPr>
          <w:rFonts w:ascii="Frutiger" w:hAnsi="Frutiger"/>
        </w:rPr>
        <w:t>plan</w:t>
      </w:r>
      <w:r w:rsidR="00CA4808">
        <w:rPr>
          <w:rFonts w:ascii="Frutiger" w:hAnsi="Frutiger"/>
        </w:rPr>
        <w:t xml:space="preserve"> and </w:t>
      </w:r>
      <w:r w:rsidR="003D6839" w:rsidRPr="00A97439">
        <w:rPr>
          <w:rFonts w:ascii="Frutiger" w:hAnsi="Frutiger"/>
        </w:rPr>
        <w:t>delive</w:t>
      </w:r>
      <w:r w:rsidR="00CA4808">
        <w:rPr>
          <w:rFonts w:ascii="Frutiger" w:hAnsi="Frutiger"/>
        </w:rPr>
        <w:t>r</w:t>
      </w:r>
      <w:r w:rsidR="003D6839" w:rsidRPr="00A97439">
        <w:rPr>
          <w:rFonts w:ascii="Frutiger" w:hAnsi="Frutiger"/>
        </w:rPr>
        <w:t xml:space="preserve"> </w:t>
      </w:r>
      <w:r w:rsidR="003D6839">
        <w:rPr>
          <w:rFonts w:ascii="Frutiger" w:hAnsi="Frutiger"/>
        </w:rPr>
        <w:t>our Green Plan</w:t>
      </w:r>
      <w:r w:rsidR="00D33680">
        <w:rPr>
          <w:rFonts w:ascii="Frutiger" w:hAnsi="Frutiger"/>
        </w:rPr>
        <w:t xml:space="preserve">, </w:t>
      </w:r>
      <w:r w:rsidR="00CA4808">
        <w:rPr>
          <w:rFonts w:ascii="Frutiger" w:hAnsi="Frutiger"/>
        </w:rPr>
        <w:t xml:space="preserve"> </w:t>
      </w:r>
      <w:r w:rsidR="003D6839">
        <w:rPr>
          <w:rFonts w:ascii="Frutiger" w:hAnsi="Frutiger"/>
        </w:rPr>
        <w:t xml:space="preserve"> monitor</w:t>
      </w:r>
      <w:r w:rsidR="003B7BF7">
        <w:rPr>
          <w:rFonts w:ascii="Frutiger" w:hAnsi="Frutiger"/>
        </w:rPr>
        <w:t xml:space="preserve"> a</w:t>
      </w:r>
      <w:r w:rsidR="003D6839">
        <w:rPr>
          <w:rFonts w:ascii="Frutiger" w:hAnsi="Frutiger"/>
        </w:rPr>
        <w:t>nd report</w:t>
      </w:r>
      <w:r w:rsidR="00511959">
        <w:rPr>
          <w:rFonts w:ascii="Frutiger" w:hAnsi="Frutiger"/>
        </w:rPr>
        <w:t xml:space="preserve"> on</w:t>
      </w:r>
      <w:r w:rsidR="003D6839">
        <w:rPr>
          <w:rFonts w:ascii="Frutiger" w:hAnsi="Frutiger"/>
        </w:rPr>
        <w:t xml:space="preserve"> progress against </w:t>
      </w:r>
      <w:r w:rsidR="00E35C2B">
        <w:rPr>
          <w:rFonts w:ascii="Frutiger" w:hAnsi="Frutiger"/>
        </w:rPr>
        <w:t xml:space="preserve">our </w:t>
      </w:r>
      <w:r w:rsidR="003D6839">
        <w:rPr>
          <w:rFonts w:ascii="Frutiger" w:hAnsi="Frutiger"/>
        </w:rPr>
        <w:t xml:space="preserve">targets and actions within </w:t>
      </w:r>
      <w:r w:rsidR="00E35C2B">
        <w:rPr>
          <w:rFonts w:ascii="Frutiger" w:hAnsi="Frutiger"/>
        </w:rPr>
        <w:t>the</w:t>
      </w:r>
      <w:r w:rsidR="003D6839">
        <w:rPr>
          <w:rFonts w:ascii="Frutiger" w:hAnsi="Frutiger"/>
        </w:rPr>
        <w:t xml:space="preserve"> mandatory Annual Sustainability Report.</w:t>
      </w:r>
    </w:p>
    <w:p w14:paraId="77222810" w14:textId="13F80AFF" w:rsidR="008055F5" w:rsidRDefault="00D746C9" w:rsidP="008055F5">
      <w:pPr>
        <w:pStyle w:val="Heading1"/>
        <w:spacing w:before="0"/>
        <w:rPr>
          <w:rFonts w:ascii="Aleo" w:hAnsi="Aleo" w:cs="Arial"/>
          <w:color w:val="AE2573"/>
          <w:sz w:val="24"/>
          <w:szCs w:val="24"/>
        </w:rPr>
        <w:sectPr w:rsidR="008055F5" w:rsidSect="00AE5DC4">
          <w:endnotePr>
            <w:numFmt w:val="decimal"/>
          </w:endnotePr>
          <w:pgSz w:w="16838" w:h="11906" w:orient="landscape"/>
          <w:pgMar w:top="1135" w:right="1440" w:bottom="1440" w:left="1440" w:header="708" w:footer="708" w:gutter="0"/>
          <w:cols w:num="2" w:space="708"/>
          <w:docGrid w:linePitch="360"/>
        </w:sectPr>
      </w:pPr>
      <w:bookmarkStart w:id="6" w:name="_Toc75947721"/>
      <w:bookmarkStart w:id="7" w:name="_Toc34380669"/>
      <w:r>
        <w:rPr>
          <w:noProof/>
        </w:rPr>
        <w:lastRenderedPageBreak/>
        <mc:AlternateContent>
          <mc:Choice Requires="wps">
            <w:drawing>
              <wp:anchor distT="0" distB="0" distL="114300" distR="114300" simplePos="0" relativeHeight="252024832" behindDoc="0" locked="0" layoutInCell="1" allowOverlap="1" wp14:anchorId="4629CF5F" wp14:editId="3FCAFFBE">
                <wp:simplePos x="0" y="0"/>
                <wp:positionH relativeFrom="margin">
                  <wp:align>left</wp:align>
                </wp:positionH>
                <wp:positionV relativeFrom="paragraph">
                  <wp:posOffset>400709</wp:posOffset>
                </wp:positionV>
                <wp:extent cx="4192270" cy="689610"/>
                <wp:effectExtent l="0" t="0" r="17780" b="15240"/>
                <wp:wrapSquare wrapText="bothSides"/>
                <wp:docPr id="122" name="Rectangle 5"/>
                <wp:cNvGraphicFramePr/>
                <a:graphic xmlns:a="http://schemas.openxmlformats.org/drawingml/2006/main">
                  <a:graphicData uri="http://schemas.microsoft.com/office/word/2010/wordprocessingShape">
                    <wps:wsp>
                      <wps:cNvSpPr/>
                      <wps:spPr>
                        <a:xfrm>
                          <a:off x="0" y="0"/>
                          <a:ext cx="4192270" cy="690113"/>
                        </a:xfrm>
                        <a:prstGeom prst="rect">
                          <a:avLst/>
                        </a:prstGeom>
                        <a:solidFill>
                          <a:srgbClr val="AE2573"/>
                        </a:solidFill>
                        <a:ln w="12700" cap="flat" cmpd="sng" algn="ctr">
                          <a:solidFill>
                            <a:srgbClr val="AE2573"/>
                          </a:solidFill>
                          <a:prstDash val="solid"/>
                          <a:miter lim="800000"/>
                        </a:ln>
                        <a:effectLst/>
                      </wps:spPr>
                      <wps:txbx>
                        <w:txbxContent>
                          <w:p w14:paraId="5F39FC0B" w14:textId="14E9F652" w:rsidR="00FB08A9" w:rsidRPr="00CC3972" w:rsidRDefault="00450625" w:rsidP="00450625">
                            <w:pPr>
                              <w:spacing w:after="120" w:line="240" w:lineRule="auto"/>
                              <w:rPr>
                                <w:rFonts w:ascii="Aleo" w:eastAsia="Calibri" w:hAnsi="Aleo"/>
                                <w:b/>
                                <w:bCs/>
                                <w:color w:val="FFFFFF" w:themeColor="light1"/>
                                <w:kern w:val="24"/>
                              </w:rPr>
                            </w:pPr>
                            <w:r w:rsidRPr="00CC3972">
                              <w:rPr>
                                <w:rFonts w:ascii="Aleo" w:eastAsia="Calibri" w:hAnsi="Aleo"/>
                                <w:b/>
                                <w:bCs/>
                                <w:color w:val="FFFFFF" w:themeColor="light1"/>
                                <w:kern w:val="24"/>
                              </w:rPr>
                              <w:t xml:space="preserve">       </w:t>
                            </w:r>
                            <w:r w:rsidR="00FB08A9" w:rsidRPr="00CC3972">
                              <w:rPr>
                                <w:rFonts w:ascii="Aleo" w:eastAsia="Calibri" w:hAnsi="Aleo"/>
                                <w:b/>
                                <w:bCs/>
                                <w:color w:val="FFFFFF" w:themeColor="light1"/>
                                <w:kern w:val="24"/>
                              </w:rPr>
                              <w:t>Executive sponsor:</w:t>
                            </w:r>
                            <w:r w:rsidR="00664D86">
                              <w:rPr>
                                <w:rFonts w:ascii="Aleo" w:eastAsia="Calibri" w:hAnsi="Aleo"/>
                                <w:b/>
                                <w:bCs/>
                                <w:color w:val="FFFFFF" w:themeColor="light1"/>
                                <w:kern w:val="24"/>
                              </w:rPr>
                              <w:t xml:space="preserve"> </w:t>
                            </w:r>
                            <w:r w:rsidR="00315E19">
                              <w:rPr>
                                <w:rFonts w:ascii="Aleo" w:eastAsia="Calibri" w:hAnsi="Aleo"/>
                                <w:b/>
                                <w:bCs/>
                                <w:color w:val="FFFFFF" w:themeColor="light1"/>
                                <w:kern w:val="24"/>
                              </w:rPr>
                              <w:t>Chief Medical Officer</w:t>
                            </w:r>
                          </w:p>
                          <w:p w14:paraId="4E8726A9" w14:textId="37BF5377" w:rsidR="00FB08A9" w:rsidRPr="00CC3972" w:rsidRDefault="002714D9" w:rsidP="00FB08A9">
                            <w:pPr>
                              <w:spacing w:after="0" w:line="240" w:lineRule="auto"/>
                              <w:rPr>
                                <w:rFonts w:ascii="Aleo" w:eastAsia="Calibri" w:hAnsi="Aleo"/>
                                <w:color w:val="FFFFFF" w:themeColor="background1"/>
                                <w:kern w:val="24"/>
                                <w:sz w:val="24"/>
                                <w:szCs w:val="24"/>
                              </w:rPr>
                            </w:pPr>
                            <w:r w:rsidRPr="00CC3972">
                              <w:rPr>
                                <w:rFonts w:ascii="Aleo" w:eastAsia="Calibri" w:hAnsi="Aleo"/>
                                <w:color w:val="FFFFFF" w:themeColor="background1"/>
                                <w:kern w:val="24"/>
                              </w:rPr>
                              <w:t>R</w:t>
                            </w:r>
                            <w:r w:rsidR="00FB08A9" w:rsidRPr="00CC3972">
                              <w:rPr>
                                <w:rFonts w:ascii="Aleo" w:eastAsia="Calibri" w:hAnsi="Aleo"/>
                                <w:color w:val="FFFFFF" w:themeColor="background1"/>
                                <w:kern w:val="24"/>
                              </w:rPr>
                              <w:t xml:space="preserve">educe our environmental impact by improving the way we deliver care and manage medicines. </w:t>
                            </w:r>
                          </w:p>
                          <w:p w14:paraId="31E2F41E" w14:textId="77777777" w:rsidR="00FB08A9" w:rsidRPr="00CC3972" w:rsidRDefault="00FB08A9" w:rsidP="00FB08A9">
                            <w:pPr>
                              <w:spacing w:after="0" w:line="240" w:lineRule="auto"/>
                              <w:ind w:left="720"/>
                              <w:rPr>
                                <w:rFonts w:ascii="Frutiger" w:eastAsia="Calibri" w:hAnsi="Frutiger"/>
                                <w:b/>
                                <w:bCs/>
                                <w:color w:val="FFFFFF" w:themeColor="light1"/>
                                <w:kern w:val="24"/>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9CF5F" id="Rectangle 5" o:spid="_x0000_s1037" style="position:absolute;margin-left:0;margin-top:31.55pt;width:330.1pt;height:54.3pt;z-index:252024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" fillcolor="#ae2573" strokecolor="#ae2573" strokeweight="1pt">
                <v:textbox>
                  <w:txbxContent>
                    <w:p w14:paraId="5F39FC0B" w14:textId="14E9F652" w:rsidR="00FB08A9" w:rsidRPr="00CC3972" w:rsidRDefault="00450625" w:rsidP="00450625">
                      <w:pPr>
                        <w:spacing w:after="120" w:line="240" w:lineRule="auto"/>
                        <w:rPr>
                          <w:rFonts w:ascii="Aleo" w:eastAsia="Calibri" w:hAnsi="Aleo"/>
                          <w:b/>
                          <w:bCs/>
                          <w:color w:val="FFFFFF" w:themeColor="light1"/>
                          <w:kern w:val="24"/>
                        </w:rPr>
                      </w:pPr>
                      <w:r w:rsidRPr="00CC3972">
                        <w:rPr>
                          <w:rFonts w:ascii="Aleo" w:eastAsia="Calibri" w:hAnsi="Aleo"/>
                          <w:b/>
                          <w:bCs/>
                          <w:color w:val="FFFFFF" w:themeColor="light1"/>
                          <w:kern w:val="24"/>
                        </w:rPr>
                        <w:t xml:space="preserve">       </w:t>
                      </w:r>
                      <w:r w:rsidR="00FB08A9" w:rsidRPr="00CC3972">
                        <w:rPr>
                          <w:rFonts w:ascii="Aleo" w:eastAsia="Calibri" w:hAnsi="Aleo"/>
                          <w:b/>
                          <w:bCs/>
                          <w:color w:val="FFFFFF" w:themeColor="light1"/>
                          <w:kern w:val="24"/>
                        </w:rPr>
                        <w:t>Executive sponsor:</w:t>
                      </w:r>
                      <w:r w:rsidR="00664D86">
                        <w:rPr>
                          <w:rFonts w:ascii="Aleo" w:eastAsia="Calibri" w:hAnsi="Aleo"/>
                          <w:b/>
                          <w:bCs/>
                          <w:color w:val="FFFFFF" w:themeColor="light1"/>
                          <w:kern w:val="24"/>
                        </w:rPr>
                        <w:t xml:space="preserve"> </w:t>
                      </w:r>
                      <w:r w:rsidR="00315E19">
                        <w:rPr>
                          <w:rFonts w:ascii="Aleo" w:eastAsia="Calibri" w:hAnsi="Aleo"/>
                          <w:b/>
                          <w:bCs/>
                          <w:color w:val="FFFFFF" w:themeColor="light1"/>
                          <w:kern w:val="24"/>
                        </w:rPr>
                        <w:t>Chief Medical Officer</w:t>
                      </w:r>
                    </w:p>
                    <w:p w14:paraId="4E8726A9" w14:textId="37BF5377" w:rsidR="00FB08A9" w:rsidRPr="00CC3972" w:rsidRDefault="002714D9" w:rsidP="00FB08A9">
                      <w:pPr>
                        <w:spacing w:after="0" w:line="240" w:lineRule="auto"/>
                        <w:rPr>
                          <w:rFonts w:ascii="Aleo" w:eastAsia="Calibri" w:hAnsi="Aleo"/>
                          <w:color w:val="FFFFFF" w:themeColor="background1"/>
                          <w:kern w:val="24"/>
                          <w:sz w:val="24"/>
                          <w:szCs w:val="24"/>
                        </w:rPr>
                      </w:pPr>
                      <w:r w:rsidRPr="00CC3972">
                        <w:rPr>
                          <w:rFonts w:ascii="Aleo" w:eastAsia="Calibri" w:hAnsi="Aleo"/>
                          <w:color w:val="FFFFFF" w:themeColor="background1"/>
                          <w:kern w:val="24"/>
                        </w:rPr>
                        <w:t>R</w:t>
                      </w:r>
                      <w:r w:rsidR="00FB08A9" w:rsidRPr="00CC3972">
                        <w:rPr>
                          <w:rFonts w:ascii="Aleo" w:eastAsia="Calibri" w:hAnsi="Aleo"/>
                          <w:color w:val="FFFFFF" w:themeColor="background1"/>
                          <w:kern w:val="24"/>
                        </w:rPr>
                        <w:t xml:space="preserve">educe our environmental impact by improving the way we deliver care and manage medicines. </w:t>
                      </w:r>
                    </w:p>
                    <w:p w14:paraId="31E2F41E" w14:textId="77777777" w:rsidR="00FB08A9" w:rsidRPr="00CC3972" w:rsidRDefault="00FB08A9" w:rsidP="00FB08A9">
                      <w:pPr>
                        <w:spacing w:after="0" w:line="240" w:lineRule="auto"/>
                        <w:ind w:left="720"/>
                        <w:rPr>
                          <w:rFonts w:ascii="Frutiger" w:eastAsia="Calibri" w:hAnsi="Frutiger"/>
                          <w:b/>
                          <w:bCs/>
                          <w:color w:val="FFFFFF" w:themeColor="light1"/>
                          <w:kern w:val="24"/>
                          <w:sz w:val="24"/>
                          <w:szCs w:val="24"/>
                        </w:rPr>
                      </w:pPr>
                    </w:p>
                  </w:txbxContent>
                </v:textbox>
                <w10:wrap type="square" anchorx="margin"/>
              </v:rect>
            </w:pict>
          </mc:Fallback>
        </mc:AlternateContent>
      </w:r>
      <w:r w:rsidR="00AB563C">
        <w:rPr>
          <w:noProof/>
        </w:rPr>
        <w:drawing>
          <wp:anchor distT="0" distB="0" distL="114300" distR="114300" simplePos="0" relativeHeight="252025856" behindDoc="0" locked="0" layoutInCell="1" allowOverlap="1" wp14:anchorId="5D88A2A0" wp14:editId="69C1EB12">
            <wp:simplePos x="0" y="0"/>
            <wp:positionH relativeFrom="column">
              <wp:posOffset>23279</wp:posOffset>
            </wp:positionH>
            <wp:positionV relativeFrom="paragraph">
              <wp:posOffset>414415</wp:posOffset>
            </wp:positionV>
            <wp:extent cx="294005" cy="294005"/>
            <wp:effectExtent l="0" t="0" r="0" b="0"/>
            <wp:wrapSquare wrapText="bothSides"/>
            <wp:docPr id="199" name="Picture 18">
              <a:extLst xmlns:a="http://schemas.openxmlformats.org/drawingml/2006/main">
                <a:ext uri="{FF2B5EF4-FFF2-40B4-BE49-F238E27FC236}">
                  <a16:creationId xmlns:a16="http://schemas.microsoft.com/office/drawing/2014/main" id="{AEB8EA42-033B-40A9-A9BA-21CFE28EF4AB}"/>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AEB8EA42-033B-40A9-A9BA-21CFE28EF4AB}"/>
                        </a:ext>
                      </a:extLst>
                    </pic:cNvPr>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501">
        <w:rPr>
          <w:rFonts w:ascii="Aleo" w:hAnsi="Aleo"/>
          <w:b/>
          <w:bCs/>
          <w:color w:val="AE2573"/>
          <w:sz w:val="48"/>
          <w:szCs w:val="48"/>
        </w:rPr>
        <w:t xml:space="preserve">Our </w:t>
      </w:r>
      <w:r w:rsidR="00943501" w:rsidRPr="0011235D">
        <w:rPr>
          <w:rFonts w:ascii="Aleo" w:hAnsi="Aleo"/>
          <w:b/>
          <w:bCs/>
          <w:color w:val="AE2573"/>
          <w:sz w:val="48"/>
          <w:szCs w:val="48"/>
        </w:rPr>
        <w:t>Care</w:t>
      </w:r>
      <w:bookmarkEnd w:id="6"/>
    </w:p>
    <w:p w14:paraId="7E316680" w14:textId="2DBF8764" w:rsidR="00F30C6E" w:rsidRDefault="00F30C6E" w:rsidP="00943501">
      <w:pPr>
        <w:autoSpaceDE w:val="0"/>
        <w:autoSpaceDN w:val="0"/>
        <w:adjustRightInd w:val="0"/>
        <w:spacing w:after="120" w:line="240" w:lineRule="auto"/>
        <w:rPr>
          <w:rFonts w:ascii="Aleo" w:hAnsi="Aleo" w:cs="Arial"/>
          <w:b/>
          <w:bCs/>
          <w:color w:val="0070C0"/>
          <w:sz w:val="24"/>
          <w:szCs w:val="24"/>
        </w:rPr>
      </w:pPr>
    </w:p>
    <w:p w14:paraId="1426C4D1" w14:textId="1D84F5B0" w:rsidR="00DD3110" w:rsidRPr="006678F1" w:rsidRDefault="00DD3110" w:rsidP="00943501">
      <w:pPr>
        <w:autoSpaceDE w:val="0"/>
        <w:autoSpaceDN w:val="0"/>
        <w:adjustRightInd w:val="0"/>
        <w:spacing w:after="120" w:line="240" w:lineRule="auto"/>
        <w:rPr>
          <w:rFonts w:ascii="Aleo" w:hAnsi="Aleo" w:cs="Arial"/>
          <w:b/>
          <w:bCs/>
          <w:color w:val="0070C0"/>
          <w:sz w:val="24"/>
          <w:szCs w:val="24"/>
        </w:rPr>
      </w:pPr>
      <w:r w:rsidRPr="006678F1">
        <w:rPr>
          <w:rFonts w:ascii="Aleo" w:hAnsi="Aleo" w:cs="Arial"/>
          <w:b/>
          <w:bCs/>
          <w:color w:val="0070C0"/>
          <w:sz w:val="24"/>
          <w:szCs w:val="24"/>
        </w:rPr>
        <w:t>What we know</w:t>
      </w:r>
    </w:p>
    <w:p w14:paraId="3D731B59" w14:textId="1BA5B5D3" w:rsidR="00533DF6" w:rsidRDefault="00533DF6" w:rsidP="00533DF6">
      <w:pPr>
        <w:spacing w:after="120" w:line="240" w:lineRule="auto"/>
        <w:rPr>
          <w:rFonts w:ascii="Frutiger" w:hAnsi="Frutiger"/>
        </w:rPr>
      </w:pPr>
      <w:r w:rsidRPr="00533DF6">
        <w:rPr>
          <w:rFonts w:ascii="Frutiger" w:hAnsi="Frutiger"/>
        </w:rPr>
        <w:t>Historically</w:t>
      </w:r>
      <w:r>
        <w:rPr>
          <w:rFonts w:ascii="Frutiger" w:hAnsi="Frutiger"/>
        </w:rPr>
        <w:t>,</w:t>
      </w:r>
      <w:r w:rsidRPr="00533DF6">
        <w:rPr>
          <w:rFonts w:ascii="Frutiger" w:hAnsi="Frutiger"/>
        </w:rPr>
        <w:t xml:space="preserve"> care </w:t>
      </w:r>
      <w:r w:rsidR="00F94818">
        <w:rPr>
          <w:rFonts w:ascii="Frutiger" w:hAnsi="Frutiger"/>
        </w:rPr>
        <w:t xml:space="preserve">rightly </w:t>
      </w:r>
      <w:r w:rsidRPr="00533DF6">
        <w:rPr>
          <w:rFonts w:ascii="Frutiger" w:hAnsi="Frutiger"/>
        </w:rPr>
        <w:t xml:space="preserve">focused on patient outcomes </w:t>
      </w:r>
      <w:r w:rsidR="00F94818">
        <w:rPr>
          <w:rFonts w:ascii="Frutiger" w:hAnsi="Frutiger"/>
        </w:rPr>
        <w:t xml:space="preserve">but </w:t>
      </w:r>
      <w:r w:rsidRPr="00533DF6">
        <w:rPr>
          <w:rFonts w:ascii="Frutiger" w:hAnsi="Frutiger"/>
        </w:rPr>
        <w:t>didn’t always account for and consider environmental impact</w:t>
      </w:r>
      <w:r w:rsidR="00F94818">
        <w:rPr>
          <w:rFonts w:ascii="Frutiger" w:hAnsi="Frutiger"/>
        </w:rPr>
        <w:t>s</w:t>
      </w:r>
      <w:r w:rsidRPr="00533DF6">
        <w:rPr>
          <w:rFonts w:ascii="Frutiger" w:hAnsi="Frutiger"/>
        </w:rPr>
        <w:t xml:space="preserve">. </w:t>
      </w:r>
    </w:p>
    <w:p w14:paraId="5393FD4A" w14:textId="6F02C19F" w:rsidR="00F30C6E" w:rsidRDefault="000B0433" w:rsidP="00F30C6E">
      <w:pPr>
        <w:spacing w:after="120" w:line="240" w:lineRule="auto"/>
        <w:rPr>
          <w:rFonts w:ascii="Frutiger" w:hAnsi="Frutiger"/>
          <w:kern w:val="24"/>
          <w:lang w:val="en-US"/>
        </w:rPr>
      </w:pPr>
      <w:r>
        <w:rPr>
          <w:rFonts w:ascii="Frutiger" w:hAnsi="Frutiger"/>
        </w:rPr>
        <w:t>There are opportunities to be more efficient in the management of medicines</w:t>
      </w:r>
      <w:r w:rsidR="00EF76E6">
        <w:rPr>
          <w:rFonts w:ascii="Frutiger" w:hAnsi="Frutiger"/>
        </w:rPr>
        <w:t xml:space="preserve"> and anaesthetic gases</w:t>
      </w:r>
      <w:r>
        <w:rPr>
          <w:rFonts w:ascii="Frutiger" w:hAnsi="Frutiger"/>
        </w:rPr>
        <w:t>.</w:t>
      </w:r>
      <w:r w:rsidR="001A49BD" w:rsidRPr="001A49BD">
        <w:rPr>
          <w:rFonts w:ascii="Aleo" w:hAnsi="Aleo" w:cs="Arial"/>
          <w:color w:val="AE2573"/>
          <w:sz w:val="24"/>
          <w:szCs w:val="24"/>
        </w:rPr>
        <w:t xml:space="preserve"> </w:t>
      </w:r>
      <w:r w:rsidR="00F30C6E" w:rsidRPr="004D7D89">
        <w:rPr>
          <w:rFonts w:ascii="Frutiger" w:hAnsi="Frutiger"/>
          <w:kern w:val="24"/>
          <w:lang w:val="en-US"/>
        </w:rPr>
        <w:t xml:space="preserve">The </w:t>
      </w:r>
      <w:r w:rsidR="00F30C6E">
        <w:rPr>
          <w:rFonts w:ascii="Frutiger" w:hAnsi="Frutiger"/>
          <w:kern w:val="24"/>
          <w:lang w:val="en-US"/>
        </w:rPr>
        <w:t xml:space="preserve">use of anaesthetic gases has a significant environmental impact. The </w:t>
      </w:r>
      <w:r w:rsidR="00F30C6E" w:rsidRPr="004D7D89">
        <w:rPr>
          <w:rFonts w:ascii="Frutiger" w:hAnsi="Frutiger"/>
          <w:kern w:val="24"/>
          <w:lang w:val="en-US"/>
        </w:rPr>
        <w:t>carbon footprint of anaesthetic gases used in 2020/21 is</w:t>
      </w:r>
      <w:r w:rsidR="00F30C6E">
        <w:rPr>
          <w:rFonts w:ascii="Frutiger" w:hAnsi="Frutiger"/>
          <w:kern w:val="24"/>
          <w:lang w:val="en-US"/>
        </w:rPr>
        <w:t>, for example</w:t>
      </w:r>
      <w:r w:rsidR="00F30C6E" w:rsidRPr="004D7D89">
        <w:rPr>
          <w:rFonts w:ascii="Frutiger" w:hAnsi="Frutiger"/>
          <w:kern w:val="24"/>
          <w:lang w:val="en-US"/>
        </w:rPr>
        <w:t>:</w:t>
      </w:r>
    </w:p>
    <w:p w14:paraId="639D35C5" w14:textId="10D221D4" w:rsidR="00F30C6E" w:rsidRDefault="00F30C6E" w:rsidP="00F30C6E">
      <w:pPr>
        <w:spacing w:after="120" w:line="240" w:lineRule="auto"/>
        <w:rPr>
          <w:rFonts w:ascii="Frutiger" w:hAnsi="Frutiger"/>
          <w:kern w:val="24"/>
          <w:lang w:val="en-US"/>
        </w:rPr>
      </w:pPr>
      <w:r w:rsidRPr="007F6E35">
        <w:rPr>
          <w:rFonts w:ascii="Frutiger" w:hAnsi="Frutiger"/>
          <w:noProof/>
        </w:rPr>
        <w:drawing>
          <wp:anchor distT="0" distB="0" distL="114300" distR="114300" simplePos="0" relativeHeight="252018688" behindDoc="0" locked="0" layoutInCell="1" allowOverlap="1" wp14:anchorId="33A53875" wp14:editId="68688107">
            <wp:simplePos x="0" y="0"/>
            <wp:positionH relativeFrom="margin">
              <wp:align>left</wp:align>
            </wp:positionH>
            <wp:positionV relativeFrom="paragraph">
              <wp:posOffset>9525</wp:posOffset>
            </wp:positionV>
            <wp:extent cx="2007235" cy="972185"/>
            <wp:effectExtent l="0" t="0" r="0" b="0"/>
            <wp:wrapSquare wrapText="bothSides"/>
            <wp:docPr id="58" name="table">
              <a:extLst xmlns:a="http://schemas.openxmlformats.org/drawingml/2006/main">
                <a:ext uri="{FF2B5EF4-FFF2-40B4-BE49-F238E27FC236}">
                  <a16:creationId xmlns:a16="http://schemas.microsoft.com/office/drawing/2014/main" id="{C5B15BEA-12A0-4836-A4CC-C4C6F01D9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5B15BEA-12A0-4836-A4CC-C4C6F01D9937}"/>
                        </a:ext>
                      </a:extLst>
                    </pic:cNvPr>
                    <pic:cNvPicPr>
                      <a:picLocks noChangeAspect="1"/>
                    </pic:cNvPicPr>
                  </pic:nvPicPr>
                  <pic:blipFill>
                    <a:blip r:embed="rId39"/>
                    <a:stretch>
                      <a:fillRect/>
                    </a:stretch>
                  </pic:blipFill>
                  <pic:spPr>
                    <a:xfrm>
                      <a:off x="0" y="0"/>
                      <a:ext cx="2007235" cy="972185"/>
                    </a:xfrm>
                    <a:prstGeom prst="rect">
                      <a:avLst/>
                    </a:prstGeom>
                  </pic:spPr>
                </pic:pic>
              </a:graphicData>
            </a:graphic>
            <wp14:sizeRelH relativeFrom="margin">
              <wp14:pctWidth>0</wp14:pctWidth>
            </wp14:sizeRelH>
            <wp14:sizeRelV relativeFrom="margin">
              <wp14:pctHeight>0</wp14:pctHeight>
            </wp14:sizeRelV>
          </wp:anchor>
        </w:drawing>
      </w:r>
    </w:p>
    <w:p w14:paraId="184103E4" w14:textId="5F10E136" w:rsidR="00F30C6E" w:rsidRDefault="00F30C6E" w:rsidP="00F30C6E">
      <w:pPr>
        <w:spacing w:after="120" w:line="240" w:lineRule="auto"/>
        <w:rPr>
          <w:rFonts w:ascii="Frutiger" w:hAnsi="Frutiger"/>
          <w:kern w:val="24"/>
          <w:lang w:val="en-US"/>
        </w:rPr>
      </w:pPr>
    </w:p>
    <w:p w14:paraId="39E7C565" w14:textId="44E4054E" w:rsidR="00F30C6E" w:rsidRDefault="00F30C6E" w:rsidP="00F30C6E">
      <w:pPr>
        <w:spacing w:after="120" w:line="240" w:lineRule="auto"/>
        <w:rPr>
          <w:rFonts w:ascii="Frutiger" w:hAnsi="Frutiger"/>
          <w:kern w:val="24"/>
          <w:lang w:val="en-US"/>
        </w:rPr>
      </w:pPr>
    </w:p>
    <w:p w14:paraId="269AB48F" w14:textId="0C2AE088" w:rsidR="00F30C6E" w:rsidRDefault="00F30C6E" w:rsidP="00F30C6E">
      <w:pPr>
        <w:spacing w:after="120" w:line="240" w:lineRule="auto"/>
        <w:rPr>
          <w:rFonts w:ascii="Frutiger" w:hAnsi="Frutiger"/>
        </w:rPr>
      </w:pPr>
    </w:p>
    <w:p w14:paraId="63F485F7" w14:textId="77777777" w:rsidR="00F30C6E" w:rsidRDefault="00F30C6E" w:rsidP="00F30C6E">
      <w:pPr>
        <w:spacing w:after="120" w:line="240" w:lineRule="auto"/>
        <w:rPr>
          <w:rFonts w:ascii="Frutiger" w:hAnsi="Frutiger"/>
        </w:rPr>
      </w:pPr>
    </w:p>
    <w:p w14:paraId="4E344730" w14:textId="77777777" w:rsidR="00F30C6E" w:rsidRDefault="00F30C6E" w:rsidP="00F30C6E">
      <w:pPr>
        <w:spacing w:after="120" w:line="240" w:lineRule="auto"/>
        <w:rPr>
          <w:rFonts w:ascii="Frutiger" w:hAnsi="Frutiger"/>
        </w:rPr>
      </w:pPr>
      <w:r w:rsidRPr="006678F1">
        <w:rPr>
          <w:rFonts w:ascii="Aleo" w:hAnsi="Aleo" w:cs="Arial"/>
          <w:b/>
          <w:bCs/>
          <w:color w:val="0070C0"/>
          <w:sz w:val="24"/>
          <w:szCs w:val="24"/>
        </w:rPr>
        <w:t>What we have done</w:t>
      </w:r>
      <w:r w:rsidRPr="00F30C6E">
        <w:rPr>
          <w:rFonts w:ascii="Frutiger" w:hAnsi="Frutiger"/>
        </w:rPr>
        <w:t xml:space="preserve"> </w:t>
      </w:r>
    </w:p>
    <w:p w14:paraId="1556958E" w14:textId="413E7385" w:rsidR="00F30C6E" w:rsidRDefault="00F30C6E" w:rsidP="00F30C6E">
      <w:pPr>
        <w:spacing w:after="120" w:line="240" w:lineRule="auto"/>
        <w:rPr>
          <w:rFonts w:ascii="Frutiger" w:hAnsi="Frutiger"/>
        </w:rPr>
      </w:pPr>
      <w:r>
        <w:rPr>
          <w:rFonts w:ascii="Frutiger" w:hAnsi="Frutiger"/>
        </w:rPr>
        <w:t>W</w:t>
      </w:r>
      <w:r w:rsidRPr="00A040F5">
        <w:rPr>
          <w:rFonts w:ascii="Frutiger" w:hAnsi="Frutiger"/>
        </w:rPr>
        <w:t xml:space="preserve">hen we design and deliver care, </w:t>
      </w:r>
      <w:r>
        <w:rPr>
          <w:rFonts w:ascii="Frutiger" w:hAnsi="Frutiger"/>
        </w:rPr>
        <w:t>we endeavour to o</w:t>
      </w:r>
      <w:r w:rsidRPr="00DF2A14">
        <w:rPr>
          <w:rFonts w:ascii="Frutiger" w:hAnsi="Frutiger"/>
        </w:rPr>
        <w:t>ptimis</w:t>
      </w:r>
      <w:r>
        <w:rPr>
          <w:rFonts w:ascii="Frutiger" w:hAnsi="Frutiger"/>
        </w:rPr>
        <w:t>e</w:t>
      </w:r>
      <w:r w:rsidRPr="00DF2A14">
        <w:rPr>
          <w:rFonts w:ascii="Frutiger" w:hAnsi="Frutiger"/>
        </w:rPr>
        <w:t xml:space="preserve"> the location of care, </w:t>
      </w:r>
      <w:r>
        <w:rPr>
          <w:rFonts w:ascii="Frutiger" w:hAnsi="Frutiger"/>
        </w:rPr>
        <w:t xml:space="preserve">to facilitate </w:t>
      </w:r>
      <w:r w:rsidRPr="00DF2A14">
        <w:rPr>
          <w:rFonts w:ascii="Frutiger" w:hAnsi="Frutiger"/>
        </w:rPr>
        <w:t xml:space="preserve">earlier and faster diagnosis, reducing unnecessary treatments </w:t>
      </w:r>
      <w:r>
        <w:rPr>
          <w:rFonts w:ascii="Frutiger" w:hAnsi="Frutiger"/>
        </w:rPr>
        <w:t xml:space="preserve">and delivering </w:t>
      </w:r>
      <w:r w:rsidRPr="00DF2A14">
        <w:rPr>
          <w:rFonts w:ascii="Frutiger" w:hAnsi="Frutiger"/>
        </w:rPr>
        <w:t>best clinical practice.</w:t>
      </w:r>
      <w:r>
        <w:rPr>
          <w:rFonts w:ascii="Frutiger" w:hAnsi="Frutiger"/>
        </w:rPr>
        <w:t xml:space="preserve"> </w:t>
      </w:r>
    </w:p>
    <w:p w14:paraId="3A81029A" w14:textId="5F9CEE51" w:rsidR="00F30C6E" w:rsidRPr="00E87C8A" w:rsidRDefault="00F30C6E" w:rsidP="00F30C6E">
      <w:pPr>
        <w:spacing w:after="120" w:line="240" w:lineRule="auto"/>
        <w:rPr>
          <w:rFonts w:ascii="Frutiger" w:hAnsi="Frutiger"/>
        </w:rPr>
      </w:pPr>
      <w:r>
        <w:rPr>
          <w:rFonts w:ascii="Frutiger" w:hAnsi="Frutiger"/>
        </w:rPr>
        <w:t xml:space="preserve">The Covid-19 pandemic has </w:t>
      </w:r>
      <w:r w:rsidRPr="00F651F4">
        <w:rPr>
          <w:rFonts w:ascii="Frutiger" w:hAnsi="Frutiger"/>
        </w:rPr>
        <w:t>accelerated our deployment of telephone and online consultation technology, alongside more online</w:t>
      </w:r>
      <w:r>
        <w:rPr>
          <w:rFonts w:ascii="Frutiger" w:hAnsi="Frutiger"/>
        </w:rPr>
        <w:t xml:space="preserve"> appointment booking and home testing services.</w:t>
      </w:r>
    </w:p>
    <w:p w14:paraId="593DE824" w14:textId="244FA8B2" w:rsidR="00F30C6E" w:rsidRDefault="00F46E42" w:rsidP="00F30C6E">
      <w:pPr>
        <w:spacing w:after="120" w:line="240" w:lineRule="auto"/>
        <w:rPr>
          <w:rFonts w:ascii="Frutiger" w:hAnsi="Frutiger"/>
        </w:rPr>
      </w:pPr>
      <w:r>
        <w:rPr>
          <w:rFonts w:ascii="Frutiger" w:hAnsi="Frutiger"/>
          <w:noProof/>
        </w:rPr>
        <w:drawing>
          <wp:inline distT="0" distB="0" distL="0" distR="0" wp14:anchorId="4AEC5132" wp14:editId="3A50CF55">
            <wp:extent cx="4038600" cy="5071804"/>
            <wp:effectExtent l="19050" t="19050" r="19050" b="146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47706" cy="5083239"/>
                    </a:xfrm>
                    <a:prstGeom prst="rect">
                      <a:avLst/>
                    </a:prstGeom>
                    <a:noFill/>
                    <a:ln>
                      <a:solidFill>
                        <a:schemeClr val="accent1"/>
                      </a:solidFill>
                    </a:ln>
                  </pic:spPr>
                </pic:pic>
              </a:graphicData>
            </a:graphic>
          </wp:inline>
        </w:drawing>
      </w:r>
    </w:p>
    <w:p w14:paraId="7B1EC348" w14:textId="663690A6" w:rsidR="00F30C6E" w:rsidRDefault="00F30C6E" w:rsidP="00F30C6E">
      <w:pPr>
        <w:spacing w:after="120" w:line="240" w:lineRule="auto"/>
        <w:rPr>
          <w:rFonts w:ascii="Frutiger" w:hAnsi="Frutiger"/>
        </w:rPr>
      </w:pPr>
    </w:p>
    <w:p w14:paraId="75C15BFC" w14:textId="116DFBB8" w:rsidR="00F651F4" w:rsidRDefault="00F651F4" w:rsidP="00325EE1">
      <w:pPr>
        <w:spacing w:after="120" w:line="240" w:lineRule="auto"/>
        <w:sectPr w:rsidR="00F651F4" w:rsidSect="00F661BA">
          <w:endnotePr>
            <w:numFmt w:val="decimal"/>
          </w:endnotePr>
          <w:type w:val="continuous"/>
          <w:pgSz w:w="16838" w:h="11906" w:orient="landscape"/>
          <w:pgMar w:top="1440" w:right="1440" w:bottom="1440" w:left="1440" w:header="708" w:footer="708" w:gutter="0"/>
          <w:cols w:num="2" w:space="708"/>
          <w:docGrid w:linePitch="360"/>
        </w:sectPr>
      </w:pPr>
    </w:p>
    <w:p w14:paraId="600F81E4" w14:textId="69F81745" w:rsidR="005530EB" w:rsidRDefault="005530EB" w:rsidP="008055F5">
      <w:pPr>
        <w:pStyle w:val="Heading1"/>
        <w:spacing w:before="0"/>
        <w:rPr>
          <w:rFonts w:ascii="Aleo" w:hAnsi="Aleo"/>
          <w:b/>
          <w:bCs/>
          <w:color w:val="AE2573"/>
          <w:sz w:val="48"/>
          <w:szCs w:val="48"/>
        </w:rPr>
        <w:sectPr w:rsidR="005530EB" w:rsidSect="008055F5">
          <w:endnotePr>
            <w:numFmt w:val="decimal"/>
          </w:endnotePr>
          <w:type w:val="continuous"/>
          <w:pgSz w:w="16838" w:h="11906" w:orient="landscape"/>
          <w:pgMar w:top="1440" w:right="1440" w:bottom="1440" w:left="1440" w:header="708" w:footer="708" w:gutter="0"/>
          <w:cols w:space="708"/>
          <w:docGrid w:linePitch="360"/>
        </w:sectPr>
      </w:pPr>
    </w:p>
    <w:p w14:paraId="6A2920EB" w14:textId="0353AAD8" w:rsidR="008055F5" w:rsidRPr="0011235D" w:rsidRDefault="00FF6AAC" w:rsidP="008055F5">
      <w:pPr>
        <w:pStyle w:val="Heading1"/>
        <w:spacing w:before="0"/>
        <w:rPr>
          <w:rFonts w:ascii="Aleo" w:hAnsi="Aleo"/>
          <w:b/>
          <w:bCs/>
          <w:color w:val="AE2573"/>
          <w:sz w:val="48"/>
          <w:szCs w:val="48"/>
        </w:rPr>
      </w:pPr>
      <w:bookmarkStart w:id="8" w:name="_Toc75947722"/>
      <w:r>
        <w:rPr>
          <w:noProof/>
        </w:rPr>
        <w:lastRenderedPageBreak/>
        <mc:AlternateContent>
          <mc:Choice Requires="wps">
            <w:drawing>
              <wp:anchor distT="0" distB="0" distL="114300" distR="114300" simplePos="0" relativeHeight="252029952" behindDoc="0" locked="0" layoutInCell="1" allowOverlap="1" wp14:anchorId="47C6D50E" wp14:editId="4AEA3023">
                <wp:simplePos x="0" y="0"/>
                <wp:positionH relativeFrom="margin">
                  <wp:align>left</wp:align>
                </wp:positionH>
                <wp:positionV relativeFrom="paragraph">
                  <wp:posOffset>474345</wp:posOffset>
                </wp:positionV>
                <wp:extent cx="4192270" cy="724535"/>
                <wp:effectExtent l="0" t="0" r="17780" b="18415"/>
                <wp:wrapSquare wrapText="bothSides"/>
                <wp:docPr id="124" name="Rectangle 7"/>
                <wp:cNvGraphicFramePr/>
                <a:graphic xmlns:a="http://schemas.openxmlformats.org/drawingml/2006/main">
                  <a:graphicData uri="http://schemas.microsoft.com/office/word/2010/wordprocessingShape">
                    <wps:wsp>
                      <wps:cNvSpPr/>
                      <wps:spPr>
                        <a:xfrm>
                          <a:off x="0" y="0"/>
                          <a:ext cx="4192270" cy="724535"/>
                        </a:xfrm>
                        <a:prstGeom prst="rect">
                          <a:avLst/>
                        </a:prstGeom>
                        <a:solidFill>
                          <a:srgbClr val="AE2573"/>
                        </a:solidFill>
                        <a:ln>
                          <a:solidFill>
                            <a:srgbClr val="AE257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44C7A" w14:textId="6FE758CD" w:rsidR="00FF6AAC" w:rsidRPr="00FF6AAC" w:rsidRDefault="00FF6AAC" w:rsidP="00FF6AAC">
                            <w:pPr>
                              <w:spacing w:line="256" w:lineRule="auto"/>
                              <w:ind w:left="720"/>
                              <w:rPr>
                                <w:rFonts w:ascii="Aleo" w:eastAsia="Calibri" w:hAnsi="Aleo"/>
                                <w:b/>
                                <w:bCs/>
                                <w:color w:val="FFFFFF" w:themeColor="light1"/>
                                <w:kern w:val="24"/>
                              </w:rPr>
                            </w:pPr>
                            <w:r w:rsidRPr="00FF6AAC">
                              <w:rPr>
                                <w:rFonts w:ascii="Aleo" w:eastAsia="Calibri" w:hAnsi="Aleo"/>
                                <w:b/>
                                <w:bCs/>
                                <w:color w:val="FFFFFF" w:themeColor="light1"/>
                                <w:kern w:val="24"/>
                              </w:rPr>
                              <w:t>Executive sponsor:</w:t>
                            </w:r>
                            <w:r w:rsidR="00F42FF1">
                              <w:rPr>
                                <w:rFonts w:ascii="Aleo" w:eastAsia="Calibri" w:hAnsi="Aleo"/>
                                <w:b/>
                                <w:bCs/>
                                <w:color w:val="FFFFFF" w:themeColor="light1"/>
                                <w:kern w:val="24"/>
                              </w:rPr>
                              <w:t xml:space="preserve"> Director of Estates</w:t>
                            </w:r>
                          </w:p>
                          <w:p w14:paraId="6672E8CB" w14:textId="4E6D2B1B" w:rsidR="00FF6AAC" w:rsidRPr="00FF6AAC" w:rsidRDefault="00FF6AAC" w:rsidP="00FF6AAC">
                            <w:pPr>
                              <w:spacing w:after="0" w:line="240" w:lineRule="auto"/>
                              <w:rPr>
                                <w:rFonts w:ascii="Aleo" w:eastAsia="Calibri" w:hAnsi="Aleo"/>
                                <w:b/>
                                <w:bCs/>
                                <w:color w:val="FFFFFF" w:themeColor="light1"/>
                                <w:kern w:val="24"/>
                                <w:sz w:val="24"/>
                                <w:szCs w:val="24"/>
                              </w:rPr>
                            </w:pPr>
                            <w:r w:rsidRPr="00FF6AAC">
                              <w:rPr>
                                <w:rFonts w:ascii="Aleo" w:eastAsia="Calibri" w:hAnsi="Aleo"/>
                                <w:color w:val="FFFFFF" w:themeColor="background1"/>
                                <w:kern w:val="24"/>
                              </w:rPr>
                              <w:t xml:space="preserve">Reduce carbon emissions from buildings and facilities </w:t>
                            </w:r>
                            <w:r>
                              <w:rPr>
                                <w:rFonts w:ascii="Aleo" w:eastAsia="Calibri" w:hAnsi="Aleo"/>
                                <w:color w:val="FFFFFF" w:themeColor="background1"/>
                                <w:kern w:val="24"/>
                              </w:rPr>
                              <w:t xml:space="preserve">and </w:t>
                            </w:r>
                            <w:r w:rsidRPr="00FF6AAC">
                              <w:rPr>
                                <w:rFonts w:ascii="Aleo" w:eastAsia="Calibri" w:hAnsi="Aleo"/>
                                <w:color w:val="FFFFFF" w:themeColor="background1"/>
                                <w:kern w:val="24"/>
                              </w:rPr>
                              <w:t>adapt our estate to the effects of climate change</w:t>
                            </w:r>
                            <w:r>
                              <w:rPr>
                                <w:rFonts w:ascii="Aleo" w:eastAsia="Calibri" w:hAnsi="Aleo"/>
                                <w:color w:val="FFFFFF" w:themeColor="background1"/>
                                <w:kern w:val="2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6D50E" id="Rectangle 7" o:spid="_x0000_s1038" style="position:absolute;margin-left:0;margin-top:37.35pt;width:330.1pt;height:57.05pt;z-index:252029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" fillcolor="#ae2573" strokecolor="#ae2573" strokeweight="1pt">
                <v:textbox>
                  <w:txbxContent>
                    <w:p w14:paraId="0F644C7A" w14:textId="6FE758CD" w:rsidR="00FF6AAC" w:rsidRPr="00FF6AAC" w:rsidRDefault="00FF6AAC" w:rsidP="00FF6AAC">
                      <w:pPr>
                        <w:spacing w:line="256" w:lineRule="auto"/>
                        <w:ind w:left="720"/>
                        <w:rPr>
                          <w:rFonts w:ascii="Aleo" w:eastAsia="Calibri" w:hAnsi="Aleo"/>
                          <w:b/>
                          <w:bCs/>
                          <w:color w:val="FFFFFF" w:themeColor="light1"/>
                          <w:kern w:val="24"/>
                        </w:rPr>
                      </w:pPr>
                      <w:r w:rsidRPr="00FF6AAC">
                        <w:rPr>
                          <w:rFonts w:ascii="Aleo" w:eastAsia="Calibri" w:hAnsi="Aleo"/>
                          <w:b/>
                          <w:bCs/>
                          <w:color w:val="FFFFFF" w:themeColor="light1"/>
                          <w:kern w:val="24"/>
                        </w:rPr>
                        <w:t>Executive sponsor:</w:t>
                      </w:r>
                      <w:r w:rsidR="00F42FF1">
                        <w:rPr>
                          <w:rFonts w:ascii="Aleo" w:eastAsia="Calibri" w:hAnsi="Aleo"/>
                          <w:b/>
                          <w:bCs/>
                          <w:color w:val="FFFFFF" w:themeColor="light1"/>
                          <w:kern w:val="24"/>
                        </w:rPr>
                        <w:t xml:space="preserve"> Director of Estates</w:t>
                      </w:r>
                    </w:p>
                    <w:p w14:paraId="6672E8CB" w14:textId="4E6D2B1B" w:rsidR="00FF6AAC" w:rsidRPr="00FF6AAC" w:rsidRDefault="00FF6AAC" w:rsidP="00FF6AAC">
                      <w:pPr>
                        <w:spacing w:after="0" w:line="240" w:lineRule="auto"/>
                        <w:rPr>
                          <w:rFonts w:ascii="Aleo" w:eastAsia="Calibri" w:hAnsi="Aleo"/>
                          <w:b/>
                          <w:bCs/>
                          <w:color w:val="FFFFFF" w:themeColor="light1"/>
                          <w:kern w:val="24"/>
                          <w:sz w:val="24"/>
                          <w:szCs w:val="24"/>
                        </w:rPr>
                      </w:pPr>
                      <w:r w:rsidRPr="00FF6AAC">
                        <w:rPr>
                          <w:rFonts w:ascii="Aleo" w:eastAsia="Calibri" w:hAnsi="Aleo"/>
                          <w:color w:val="FFFFFF" w:themeColor="background1"/>
                          <w:kern w:val="24"/>
                        </w:rPr>
                        <w:t xml:space="preserve">Reduce carbon emissions from buildings and facilities </w:t>
                      </w:r>
                      <w:r>
                        <w:rPr>
                          <w:rFonts w:ascii="Aleo" w:eastAsia="Calibri" w:hAnsi="Aleo"/>
                          <w:color w:val="FFFFFF" w:themeColor="background1"/>
                          <w:kern w:val="24"/>
                        </w:rPr>
                        <w:t xml:space="preserve">and </w:t>
                      </w:r>
                      <w:r w:rsidRPr="00FF6AAC">
                        <w:rPr>
                          <w:rFonts w:ascii="Aleo" w:eastAsia="Calibri" w:hAnsi="Aleo"/>
                          <w:color w:val="FFFFFF" w:themeColor="background1"/>
                          <w:kern w:val="24"/>
                        </w:rPr>
                        <w:t>adapt our estate to the effects of climate change</w:t>
                      </w:r>
                      <w:r>
                        <w:rPr>
                          <w:rFonts w:ascii="Aleo" w:eastAsia="Calibri" w:hAnsi="Aleo"/>
                          <w:color w:val="FFFFFF" w:themeColor="background1"/>
                          <w:kern w:val="24"/>
                        </w:rPr>
                        <w:t>.</w:t>
                      </w:r>
                    </w:p>
                  </w:txbxContent>
                </v:textbox>
                <w10:wrap type="square" anchorx="margin"/>
              </v:rect>
            </w:pict>
          </mc:Fallback>
        </mc:AlternateContent>
      </w:r>
      <w:r>
        <w:rPr>
          <w:noProof/>
        </w:rPr>
        <w:drawing>
          <wp:anchor distT="0" distB="0" distL="114300" distR="114300" simplePos="0" relativeHeight="252030976" behindDoc="0" locked="0" layoutInCell="1" allowOverlap="1" wp14:anchorId="3910BAF6" wp14:editId="154593B9">
            <wp:simplePos x="0" y="0"/>
            <wp:positionH relativeFrom="column">
              <wp:posOffset>57150</wp:posOffset>
            </wp:positionH>
            <wp:positionV relativeFrom="paragraph">
              <wp:posOffset>520065</wp:posOffset>
            </wp:positionV>
            <wp:extent cx="380365" cy="332740"/>
            <wp:effectExtent l="0" t="0" r="635" b="0"/>
            <wp:wrapSquare wrapText="bothSides"/>
            <wp:docPr id="201" name="Picture 20">
              <a:extLst xmlns:a="http://schemas.openxmlformats.org/drawingml/2006/main">
                <a:ext uri="{FF2B5EF4-FFF2-40B4-BE49-F238E27FC236}">
                  <a16:creationId xmlns:a16="http://schemas.microsoft.com/office/drawing/2014/main" id="{99801E11-8296-4877-8A78-0D1DC18002B4}"/>
                </a:ext>
              </a:extLst>
            </wp:docPr>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99801E11-8296-4877-8A78-0D1DC18002B4}"/>
                        </a:ext>
                      </a:extLst>
                    </pic:cNvPr>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0365" cy="332740"/>
                    </a:xfrm>
                    <a:prstGeom prst="rect">
                      <a:avLst/>
                    </a:prstGeom>
                    <a:noFill/>
                    <a:ln>
                      <a:noFill/>
                    </a:ln>
                  </pic:spPr>
                </pic:pic>
              </a:graphicData>
            </a:graphic>
            <wp14:sizeRelV relativeFrom="margin">
              <wp14:pctHeight>0</wp14:pctHeight>
            </wp14:sizeRelV>
          </wp:anchor>
        </w:drawing>
      </w:r>
      <w:r w:rsidR="008055F5" w:rsidRPr="0011235D">
        <w:rPr>
          <w:rFonts w:ascii="Aleo" w:hAnsi="Aleo"/>
          <w:b/>
          <w:bCs/>
          <w:color w:val="AE2573"/>
          <w:sz w:val="48"/>
          <w:szCs w:val="48"/>
        </w:rPr>
        <w:t xml:space="preserve">Our </w:t>
      </w:r>
      <w:r w:rsidR="008055F5">
        <w:rPr>
          <w:rFonts w:ascii="Aleo" w:hAnsi="Aleo"/>
          <w:b/>
          <w:bCs/>
          <w:color w:val="AE2573"/>
          <w:sz w:val="48"/>
          <w:szCs w:val="48"/>
        </w:rPr>
        <w:t>Estate</w:t>
      </w:r>
      <w:bookmarkEnd w:id="8"/>
    </w:p>
    <w:p w14:paraId="46E0D207" w14:textId="77777777" w:rsidR="008055F5" w:rsidRPr="0011235D" w:rsidRDefault="008055F5" w:rsidP="008055F5">
      <w:pPr>
        <w:rPr>
          <w:rFonts w:ascii="Frutiger" w:hAnsi="Frutiger"/>
          <w:color w:val="AE2573"/>
          <w:sz w:val="24"/>
          <w:szCs w:val="24"/>
        </w:rPr>
        <w:sectPr w:rsidR="008055F5" w:rsidRPr="0011235D" w:rsidSect="005530EB">
          <w:endnotePr>
            <w:numFmt w:val="decimal"/>
          </w:endnotePr>
          <w:pgSz w:w="16838" w:h="11906" w:orient="landscape"/>
          <w:pgMar w:top="1440" w:right="1440" w:bottom="1440" w:left="1440" w:header="708" w:footer="708" w:gutter="0"/>
          <w:cols w:space="708"/>
          <w:docGrid w:linePitch="360"/>
        </w:sectPr>
      </w:pPr>
    </w:p>
    <w:p w14:paraId="0D5B9918" w14:textId="46DB50FA" w:rsidR="00F96CAD" w:rsidRDefault="00E854D8" w:rsidP="00474082">
      <w:pPr>
        <w:autoSpaceDE w:val="0"/>
        <w:autoSpaceDN w:val="0"/>
        <w:adjustRightInd w:val="0"/>
        <w:spacing w:before="240" w:after="120" w:line="240" w:lineRule="auto"/>
        <w:rPr>
          <w:rFonts w:ascii="Aleo" w:hAnsi="Aleo" w:cs="Arial"/>
          <w:b/>
          <w:bCs/>
          <w:color w:val="0070C0"/>
          <w:sz w:val="24"/>
          <w:szCs w:val="24"/>
        </w:rPr>
      </w:pPr>
      <w:r w:rsidRPr="006678F1">
        <w:rPr>
          <w:rFonts w:ascii="Aleo" w:hAnsi="Aleo" w:cs="Arial"/>
          <w:b/>
          <w:bCs/>
          <w:color w:val="0070C0"/>
          <w:sz w:val="24"/>
          <w:szCs w:val="24"/>
        </w:rPr>
        <w:t>What we know</w:t>
      </w:r>
    </w:p>
    <w:p w14:paraId="39E63DA5" w14:textId="6CB4DBE0" w:rsidR="008055F5" w:rsidRPr="0011235D" w:rsidRDefault="00B116E2" w:rsidP="00F96CAD">
      <w:pPr>
        <w:autoSpaceDE w:val="0"/>
        <w:autoSpaceDN w:val="0"/>
        <w:adjustRightInd w:val="0"/>
        <w:spacing w:after="120" w:line="240" w:lineRule="auto"/>
        <w:rPr>
          <w:rFonts w:ascii="Aleo" w:hAnsi="Aleo"/>
          <w:color w:val="AE2573"/>
          <w:sz w:val="24"/>
          <w:szCs w:val="24"/>
        </w:rPr>
      </w:pPr>
      <w:r>
        <w:rPr>
          <w:rFonts w:ascii="Frutiger" w:hAnsi="Frutiger"/>
          <w:noProof/>
        </w:rPr>
        <w:drawing>
          <wp:anchor distT="0" distB="0" distL="114300" distR="114300" simplePos="0" relativeHeight="252003328" behindDoc="0" locked="0" layoutInCell="1" allowOverlap="1" wp14:anchorId="6352C7A8" wp14:editId="2940CDFD">
            <wp:simplePos x="0" y="0"/>
            <wp:positionH relativeFrom="margin">
              <wp:align>left</wp:align>
            </wp:positionH>
            <wp:positionV relativeFrom="paragraph">
              <wp:posOffset>541020</wp:posOffset>
            </wp:positionV>
            <wp:extent cx="4114800" cy="3648710"/>
            <wp:effectExtent l="0" t="0" r="0" b="889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114800" cy="3648710"/>
                    </a:xfrm>
                    <a:prstGeom prst="rect">
                      <a:avLst/>
                    </a:prstGeom>
                    <a:noFill/>
                  </pic:spPr>
                </pic:pic>
              </a:graphicData>
            </a:graphic>
            <wp14:sizeRelH relativeFrom="page">
              <wp14:pctWidth>0</wp14:pctWidth>
            </wp14:sizeRelH>
            <wp14:sizeRelV relativeFrom="page">
              <wp14:pctHeight>0</wp14:pctHeight>
            </wp14:sizeRelV>
          </wp:anchor>
        </w:drawing>
      </w:r>
      <w:r w:rsidR="00610A5B" w:rsidRPr="00E854D8">
        <w:rPr>
          <w:rFonts w:ascii="Frutiger" w:hAnsi="Frutiger"/>
        </w:rPr>
        <w:t xml:space="preserve">Our </w:t>
      </w:r>
      <w:r>
        <w:rPr>
          <w:rFonts w:ascii="Frutiger" w:hAnsi="Frutiger"/>
        </w:rPr>
        <w:t xml:space="preserve">buildings and facilities </w:t>
      </w:r>
      <w:r w:rsidR="00610A5B" w:rsidRPr="00E854D8">
        <w:rPr>
          <w:rFonts w:ascii="Frutiger" w:hAnsi="Frutiger"/>
        </w:rPr>
        <w:t>represent a significant source of our carbon emissions.</w:t>
      </w:r>
      <w:r w:rsidR="00610A5B" w:rsidRPr="0011235D">
        <w:rPr>
          <w:rFonts w:ascii="Aleo" w:hAnsi="Aleo"/>
          <w:color w:val="AE2573"/>
          <w:sz w:val="24"/>
          <w:szCs w:val="24"/>
        </w:rPr>
        <w:t xml:space="preserve"> </w:t>
      </w:r>
      <w:r w:rsidR="00583552">
        <w:rPr>
          <w:rFonts w:ascii="Frutiger" w:hAnsi="Frutiger"/>
        </w:rPr>
        <w:t>K</w:t>
      </w:r>
      <w:r w:rsidR="001A17B5" w:rsidRPr="001A17B5">
        <w:rPr>
          <w:rFonts w:ascii="Frutiger" w:hAnsi="Frutiger"/>
        </w:rPr>
        <w:t>nown and anticipated changes in climate</w:t>
      </w:r>
      <w:r w:rsidR="001A17B5">
        <w:rPr>
          <w:rFonts w:ascii="Aleo" w:hAnsi="Aleo"/>
          <w:color w:val="AE2573"/>
          <w:sz w:val="24"/>
          <w:szCs w:val="24"/>
        </w:rPr>
        <w:t xml:space="preserve"> </w:t>
      </w:r>
      <w:r w:rsidR="00583552" w:rsidRPr="00583552">
        <w:rPr>
          <w:rFonts w:ascii="Frutiger" w:hAnsi="Frutiger"/>
        </w:rPr>
        <w:t>will impact on our estate so we will need to plan for such changes.</w:t>
      </w:r>
    </w:p>
    <w:p w14:paraId="14EA4E3C" w14:textId="03C3AFC0" w:rsidR="004E3DEC" w:rsidRDefault="00C8611B" w:rsidP="004E3DEC">
      <w:pPr>
        <w:spacing w:after="120" w:line="240" w:lineRule="auto"/>
        <w:rPr>
          <w:rFonts w:ascii="Frutiger" w:hAnsi="Frutiger"/>
        </w:rPr>
      </w:pPr>
      <w:r>
        <w:rPr>
          <w:rFonts w:ascii="Frutiger" w:hAnsi="Frutiger"/>
        </w:rPr>
        <w:t>In addition, i</w:t>
      </w:r>
      <w:r w:rsidR="004E3DEC" w:rsidRPr="009360AC">
        <w:rPr>
          <w:rFonts w:ascii="Frutiger" w:hAnsi="Frutiger"/>
        </w:rPr>
        <w:t>ndicative emissions in 20</w:t>
      </w:r>
      <w:r w:rsidR="004E3DEC">
        <w:rPr>
          <w:rFonts w:ascii="Frutiger" w:hAnsi="Frutiger"/>
        </w:rPr>
        <w:t>20</w:t>
      </w:r>
      <w:r w:rsidR="004E3DEC" w:rsidRPr="009360AC">
        <w:rPr>
          <w:rFonts w:ascii="Frutiger" w:hAnsi="Frutiger"/>
        </w:rPr>
        <w:t>/2</w:t>
      </w:r>
      <w:r w:rsidR="004E3DEC">
        <w:rPr>
          <w:rFonts w:ascii="Frutiger" w:hAnsi="Frutiger"/>
        </w:rPr>
        <w:t>1</w:t>
      </w:r>
      <w:r w:rsidR="004E3DEC" w:rsidRPr="009360AC">
        <w:rPr>
          <w:rFonts w:ascii="Frutiger" w:hAnsi="Frutiger"/>
        </w:rPr>
        <w:t>, from waste treatment, based on waste quantities</w:t>
      </w:r>
      <w:r w:rsidR="005B001A">
        <w:rPr>
          <w:rFonts w:ascii="Frutiger" w:hAnsi="Frutiger"/>
        </w:rPr>
        <w:t>,</w:t>
      </w:r>
      <w:r w:rsidR="004E3DEC" w:rsidRPr="009360AC">
        <w:rPr>
          <w:rFonts w:ascii="Frutiger" w:hAnsi="Frutiger"/>
        </w:rPr>
        <w:t xml:space="preserve"> are </w:t>
      </w:r>
      <w:r w:rsidR="00324DDF">
        <w:rPr>
          <w:rFonts w:ascii="Frutiger" w:hAnsi="Frutiger"/>
          <w:b/>
          <w:bCs/>
        </w:rPr>
        <w:t>9</w:t>
      </w:r>
      <w:r w:rsidR="004E3DEC" w:rsidRPr="00021B17">
        <w:rPr>
          <w:rFonts w:ascii="Frutiger" w:hAnsi="Frutiger"/>
          <w:b/>
          <w:bCs/>
        </w:rPr>
        <w:t xml:space="preserve"> Tonnes CO</w:t>
      </w:r>
      <w:r w:rsidR="004E3DEC" w:rsidRPr="00021B17">
        <w:rPr>
          <w:rFonts w:ascii="Frutiger" w:hAnsi="Frutiger"/>
          <w:b/>
          <w:bCs/>
          <w:vertAlign w:val="subscript"/>
        </w:rPr>
        <w:t>2</w:t>
      </w:r>
      <w:r w:rsidR="004E3DEC" w:rsidRPr="00021B17">
        <w:rPr>
          <w:rFonts w:ascii="Frutiger" w:hAnsi="Frutiger"/>
          <w:b/>
          <w:bCs/>
        </w:rPr>
        <w:t>e</w:t>
      </w:r>
      <w:r w:rsidR="004E3DEC" w:rsidRPr="00021B17">
        <w:rPr>
          <w:rFonts w:ascii="Frutiger" w:hAnsi="Frutiger"/>
        </w:rPr>
        <w:t>.</w:t>
      </w:r>
      <w:r w:rsidR="004E3DEC" w:rsidRPr="009360AC">
        <w:rPr>
          <w:rFonts w:ascii="Frutiger" w:hAnsi="Frutiger"/>
        </w:rPr>
        <w:t xml:space="preserve"> </w:t>
      </w:r>
      <w:r w:rsidR="008457DA" w:rsidRPr="008457DA">
        <w:rPr>
          <w:rFonts w:ascii="Frutiger" w:hAnsi="Frutiger"/>
        </w:rPr>
        <w:t xml:space="preserve">Waste arises from the use and disposal of products, materials and equipment procured by us and our suppliers. This includes clinical, nursing, buildings, </w:t>
      </w:r>
      <w:proofErr w:type="gramStart"/>
      <w:r w:rsidR="008457DA" w:rsidRPr="008457DA">
        <w:rPr>
          <w:rFonts w:ascii="Frutiger" w:hAnsi="Frutiger"/>
        </w:rPr>
        <w:t>pharmacy</w:t>
      </w:r>
      <w:proofErr w:type="gramEnd"/>
      <w:r w:rsidR="008457DA" w:rsidRPr="008457DA">
        <w:rPr>
          <w:rFonts w:ascii="Frutiger" w:hAnsi="Frutiger"/>
        </w:rPr>
        <w:t xml:space="preserve"> and others.</w:t>
      </w:r>
      <w:r w:rsidR="006C7EC5" w:rsidRPr="006C7EC5">
        <w:t xml:space="preserve"> </w:t>
      </w:r>
      <w:r w:rsidR="006C7EC5">
        <w:t>A</w:t>
      </w:r>
      <w:r w:rsidR="006C7EC5" w:rsidRPr="006C7EC5">
        <w:rPr>
          <w:rFonts w:ascii="Frutiger" w:hAnsi="Frutiger"/>
        </w:rPr>
        <w:t>ll waste represents a loss of financial and resource value</w:t>
      </w:r>
      <w:r w:rsidR="006C7EC5">
        <w:rPr>
          <w:rFonts w:ascii="Frutiger" w:hAnsi="Frutiger"/>
        </w:rPr>
        <w:t>.</w:t>
      </w:r>
      <w:r w:rsidR="00671AA4" w:rsidRPr="00671AA4">
        <w:t xml:space="preserve"> </w:t>
      </w:r>
      <w:r w:rsidR="00671AA4" w:rsidRPr="00671AA4">
        <w:rPr>
          <w:rFonts w:ascii="Frutiger" w:hAnsi="Frutiger"/>
        </w:rPr>
        <w:t>Reducing the financial and environmental impact of waste means identifying the source of the waste and what interventions are feasible, in collaboration with relevant teams and our contractors.</w:t>
      </w:r>
    </w:p>
    <w:p w14:paraId="0B8E57E0" w14:textId="33CE86D0" w:rsidR="00105DFC" w:rsidRPr="006678F1" w:rsidRDefault="00105DFC" w:rsidP="00105DFC">
      <w:pPr>
        <w:autoSpaceDE w:val="0"/>
        <w:autoSpaceDN w:val="0"/>
        <w:adjustRightInd w:val="0"/>
        <w:spacing w:before="240" w:after="120" w:line="240" w:lineRule="auto"/>
        <w:rPr>
          <w:rFonts w:ascii="Aleo" w:hAnsi="Aleo" w:cs="Arial"/>
          <w:b/>
          <w:bCs/>
          <w:color w:val="0070C0"/>
          <w:sz w:val="24"/>
          <w:szCs w:val="24"/>
        </w:rPr>
      </w:pPr>
      <w:r w:rsidRPr="006678F1">
        <w:rPr>
          <w:rFonts w:ascii="Aleo" w:hAnsi="Aleo" w:cs="Arial"/>
          <w:b/>
          <w:bCs/>
          <w:color w:val="0070C0"/>
          <w:sz w:val="24"/>
          <w:szCs w:val="24"/>
        </w:rPr>
        <w:t>What we have done</w:t>
      </w:r>
    </w:p>
    <w:p w14:paraId="29F0466E" w14:textId="26881797" w:rsidR="00E50F80" w:rsidRPr="00944F94" w:rsidRDefault="00876D82" w:rsidP="00156D34">
      <w:pPr>
        <w:pStyle w:val="CommentText"/>
        <w:numPr>
          <w:ilvl w:val="0"/>
          <w:numId w:val="25"/>
        </w:numPr>
        <w:rPr>
          <w:rFonts w:cstheme="minorHAnsi"/>
          <w:sz w:val="21"/>
          <w:szCs w:val="21"/>
        </w:rPr>
      </w:pPr>
      <w:r w:rsidRPr="00944F94">
        <w:rPr>
          <w:rFonts w:cstheme="minorHAnsi"/>
          <w:sz w:val="21"/>
          <w:szCs w:val="21"/>
        </w:rPr>
        <w:t>U</w:t>
      </w:r>
      <w:r w:rsidR="00E50F80" w:rsidRPr="00944F94">
        <w:rPr>
          <w:rFonts w:cstheme="minorHAnsi"/>
          <w:sz w:val="21"/>
          <w:szCs w:val="21"/>
        </w:rPr>
        <w:t>ndertaken a range of improvements to the Estate, including the refurbishment of St Mary’s Community H</w:t>
      </w:r>
      <w:r w:rsidR="00944F94" w:rsidRPr="00944F94">
        <w:rPr>
          <w:rFonts w:cstheme="minorHAnsi"/>
          <w:sz w:val="21"/>
          <w:szCs w:val="21"/>
        </w:rPr>
        <w:t>ealth</w:t>
      </w:r>
      <w:r w:rsidR="00E50F80" w:rsidRPr="00944F94">
        <w:rPr>
          <w:rFonts w:cstheme="minorHAnsi"/>
          <w:sz w:val="21"/>
          <w:szCs w:val="21"/>
        </w:rPr>
        <w:t xml:space="preserve"> Campus - enabling significant improvements energy efficiency including reduced emission rates of Block B and C by 45%</w:t>
      </w:r>
      <w:r w:rsidR="00833F78" w:rsidRPr="00944F94">
        <w:rPr>
          <w:rFonts w:cstheme="minorHAnsi"/>
          <w:sz w:val="21"/>
          <w:szCs w:val="21"/>
        </w:rPr>
        <w:t>.</w:t>
      </w:r>
    </w:p>
    <w:p w14:paraId="01CAA456" w14:textId="6BE9DA21" w:rsidR="00E50F80" w:rsidRPr="00944F94" w:rsidRDefault="00876D82" w:rsidP="00156D34">
      <w:pPr>
        <w:pStyle w:val="CommentText"/>
        <w:numPr>
          <w:ilvl w:val="0"/>
          <w:numId w:val="25"/>
        </w:numPr>
        <w:rPr>
          <w:rFonts w:cstheme="minorHAnsi"/>
          <w:sz w:val="21"/>
          <w:szCs w:val="21"/>
        </w:rPr>
      </w:pPr>
      <w:r w:rsidRPr="00944F94">
        <w:rPr>
          <w:rFonts w:cstheme="minorHAnsi"/>
          <w:sz w:val="21"/>
          <w:szCs w:val="21"/>
        </w:rPr>
        <w:t>I</w:t>
      </w:r>
      <w:r w:rsidR="00E50F80" w:rsidRPr="00944F94">
        <w:rPr>
          <w:rFonts w:cstheme="minorHAnsi"/>
          <w:sz w:val="21"/>
          <w:szCs w:val="21"/>
        </w:rPr>
        <w:t>nstalled LED lighting</w:t>
      </w:r>
      <w:r w:rsidR="002510DD" w:rsidRPr="00944F94">
        <w:rPr>
          <w:rFonts w:cstheme="minorHAnsi"/>
          <w:sz w:val="21"/>
          <w:szCs w:val="21"/>
        </w:rPr>
        <w:t xml:space="preserve"> across much of our estate</w:t>
      </w:r>
      <w:r w:rsidR="00E50F80" w:rsidRPr="00944F94">
        <w:rPr>
          <w:rFonts w:cstheme="minorHAnsi"/>
          <w:sz w:val="21"/>
          <w:szCs w:val="21"/>
        </w:rPr>
        <w:t xml:space="preserve"> - reducing costs and emissions</w:t>
      </w:r>
      <w:r w:rsidR="00833F78" w:rsidRPr="00944F94">
        <w:rPr>
          <w:rFonts w:cstheme="minorHAnsi"/>
          <w:sz w:val="21"/>
          <w:szCs w:val="21"/>
        </w:rPr>
        <w:t>.</w:t>
      </w:r>
    </w:p>
    <w:p w14:paraId="560F1776" w14:textId="056222D9" w:rsidR="00E50F80" w:rsidRPr="00944F94" w:rsidRDefault="00876D82" w:rsidP="00156D34">
      <w:pPr>
        <w:pStyle w:val="CommentText"/>
        <w:numPr>
          <w:ilvl w:val="0"/>
          <w:numId w:val="25"/>
        </w:numPr>
        <w:rPr>
          <w:rFonts w:cstheme="minorHAnsi"/>
          <w:sz w:val="21"/>
          <w:szCs w:val="21"/>
        </w:rPr>
      </w:pPr>
      <w:r w:rsidRPr="00944F94">
        <w:rPr>
          <w:rFonts w:cstheme="minorHAnsi"/>
          <w:sz w:val="21"/>
          <w:szCs w:val="21"/>
        </w:rPr>
        <w:t>C</w:t>
      </w:r>
      <w:r w:rsidR="00E50F80" w:rsidRPr="00944F94">
        <w:rPr>
          <w:rFonts w:cstheme="minorHAnsi"/>
          <w:sz w:val="21"/>
          <w:szCs w:val="21"/>
        </w:rPr>
        <w:t>ommitted to 100% green energy supply in 2021/22</w:t>
      </w:r>
      <w:r w:rsidR="00833F78" w:rsidRPr="00944F94">
        <w:rPr>
          <w:rFonts w:cstheme="minorHAnsi"/>
          <w:sz w:val="21"/>
          <w:szCs w:val="21"/>
        </w:rPr>
        <w:t>.</w:t>
      </w:r>
    </w:p>
    <w:p w14:paraId="16BB54B6" w14:textId="29FD7F49" w:rsidR="002510DD" w:rsidRPr="00944F94" w:rsidRDefault="00876D82" w:rsidP="00156D34">
      <w:pPr>
        <w:pStyle w:val="CommentText"/>
        <w:numPr>
          <w:ilvl w:val="0"/>
          <w:numId w:val="25"/>
        </w:numPr>
        <w:rPr>
          <w:rFonts w:cstheme="minorHAnsi"/>
          <w:sz w:val="21"/>
          <w:szCs w:val="21"/>
        </w:rPr>
      </w:pPr>
      <w:r w:rsidRPr="00944F94">
        <w:rPr>
          <w:rFonts w:cstheme="minorHAnsi"/>
          <w:sz w:val="21"/>
          <w:szCs w:val="21"/>
        </w:rPr>
        <w:t>I</w:t>
      </w:r>
      <w:r w:rsidR="008063AB" w:rsidRPr="00944F94">
        <w:rPr>
          <w:rFonts w:cstheme="minorHAnsi"/>
          <w:sz w:val="21"/>
          <w:szCs w:val="21"/>
        </w:rPr>
        <w:t>ntroduced degree day data to ensure economic efficiencies and to track consumption</w:t>
      </w:r>
      <w:r w:rsidR="00F04628" w:rsidRPr="00944F94">
        <w:rPr>
          <w:rFonts w:cstheme="minorHAnsi"/>
          <w:sz w:val="21"/>
          <w:szCs w:val="21"/>
        </w:rPr>
        <w:t xml:space="preserve"> of our </w:t>
      </w:r>
      <w:proofErr w:type="gramStart"/>
      <w:r w:rsidR="00F04628" w:rsidRPr="00944F94">
        <w:rPr>
          <w:rFonts w:cstheme="minorHAnsi"/>
          <w:sz w:val="21"/>
          <w:szCs w:val="21"/>
        </w:rPr>
        <w:t>utilities</w:t>
      </w:r>
      <w:proofErr w:type="gramEnd"/>
      <w:r w:rsidR="00F04628" w:rsidRPr="00944F94">
        <w:rPr>
          <w:rFonts w:cstheme="minorHAnsi"/>
          <w:sz w:val="21"/>
          <w:szCs w:val="21"/>
        </w:rPr>
        <w:t xml:space="preserve"> usage.</w:t>
      </w:r>
    </w:p>
    <w:p w14:paraId="585CF13D" w14:textId="38690068" w:rsidR="00876D82" w:rsidRPr="00944F94" w:rsidRDefault="00876D82" w:rsidP="00156D34">
      <w:pPr>
        <w:pStyle w:val="CommentText"/>
        <w:numPr>
          <w:ilvl w:val="0"/>
          <w:numId w:val="25"/>
        </w:numPr>
        <w:rPr>
          <w:rFonts w:cstheme="minorHAnsi"/>
          <w:sz w:val="21"/>
          <w:szCs w:val="21"/>
        </w:rPr>
      </w:pPr>
      <w:r w:rsidRPr="00944F94">
        <w:rPr>
          <w:rFonts w:cstheme="minorHAnsi"/>
          <w:sz w:val="21"/>
          <w:szCs w:val="21"/>
        </w:rPr>
        <w:t>I</w:t>
      </w:r>
      <w:r w:rsidR="00F04628" w:rsidRPr="00944F94">
        <w:rPr>
          <w:rFonts w:cstheme="minorHAnsi"/>
          <w:sz w:val="21"/>
          <w:szCs w:val="21"/>
        </w:rPr>
        <w:t xml:space="preserve">ntroduced 500 additional dry mixed recycling bins and improved segregation, helping to </w:t>
      </w:r>
      <w:r w:rsidR="00F04628" w:rsidRPr="00944F94">
        <w:rPr>
          <w:rFonts w:cstheme="minorHAnsi"/>
          <w:b/>
          <w:bCs/>
          <w:sz w:val="21"/>
          <w:szCs w:val="21"/>
        </w:rPr>
        <w:t>reach our target of zero waste to landfill</w:t>
      </w:r>
      <w:r w:rsidR="00F04628" w:rsidRPr="00944F94">
        <w:rPr>
          <w:rFonts w:cstheme="minorHAnsi"/>
          <w:sz w:val="21"/>
          <w:szCs w:val="21"/>
        </w:rPr>
        <w:t xml:space="preserve"> </w:t>
      </w:r>
      <w:r w:rsidR="000D4992" w:rsidRPr="00944F94">
        <w:rPr>
          <w:rFonts w:cstheme="minorHAnsi"/>
          <w:sz w:val="21"/>
          <w:szCs w:val="21"/>
        </w:rPr>
        <w:t>(</w:t>
      </w:r>
      <w:r w:rsidR="00FF5F10" w:rsidRPr="00944F94">
        <w:rPr>
          <w:rFonts w:cstheme="minorHAnsi"/>
          <w:sz w:val="21"/>
          <w:szCs w:val="21"/>
        </w:rPr>
        <w:t>it is recycled or sent to energy recovery facilities,  or in the case of clinical waste alternative treatment facilities and high temperature incinerators</w:t>
      </w:r>
      <w:r w:rsidR="000D4992" w:rsidRPr="00944F94">
        <w:rPr>
          <w:rFonts w:cstheme="minorHAnsi"/>
          <w:sz w:val="21"/>
          <w:szCs w:val="21"/>
        </w:rPr>
        <w:t>)</w:t>
      </w:r>
      <w:r w:rsidR="00833F78" w:rsidRPr="00944F94">
        <w:rPr>
          <w:rFonts w:cstheme="minorHAnsi"/>
          <w:sz w:val="21"/>
          <w:szCs w:val="21"/>
        </w:rPr>
        <w:t>.</w:t>
      </w:r>
    </w:p>
    <w:p w14:paraId="355554D0" w14:textId="009F9E69" w:rsidR="000A7201" w:rsidRPr="00944F94" w:rsidRDefault="00876D82" w:rsidP="00156D34">
      <w:pPr>
        <w:pStyle w:val="CommentText"/>
        <w:numPr>
          <w:ilvl w:val="0"/>
          <w:numId w:val="25"/>
        </w:numPr>
        <w:rPr>
          <w:rFonts w:cstheme="minorHAnsi"/>
          <w:sz w:val="21"/>
          <w:szCs w:val="21"/>
        </w:rPr>
      </w:pPr>
      <w:r w:rsidRPr="00944F94">
        <w:rPr>
          <w:rFonts w:cstheme="minorHAnsi"/>
          <w:sz w:val="21"/>
          <w:szCs w:val="21"/>
        </w:rPr>
        <w:t>E</w:t>
      </w:r>
      <w:r w:rsidR="00F04628" w:rsidRPr="00944F94">
        <w:rPr>
          <w:rFonts w:cstheme="minorHAnsi"/>
          <w:sz w:val="21"/>
          <w:szCs w:val="21"/>
        </w:rPr>
        <w:t>nabled the reuse of 20 tonnes of otherwise redundant furniture by local charities, in conjunction with our waste contractor.</w:t>
      </w:r>
    </w:p>
    <w:p w14:paraId="50D7BA62" w14:textId="70A9FECC" w:rsidR="008055F5" w:rsidRPr="00944F94" w:rsidRDefault="00876D82" w:rsidP="00156D34">
      <w:pPr>
        <w:pStyle w:val="ListParagraph"/>
        <w:numPr>
          <w:ilvl w:val="0"/>
          <w:numId w:val="25"/>
        </w:numPr>
        <w:spacing w:after="120" w:line="240" w:lineRule="auto"/>
        <w:rPr>
          <w:rFonts w:cstheme="minorHAnsi"/>
          <w:sz w:val="21"/>
          <w:szCs w:val="21"/>
        </w:rPr>
      </w:pPr>
      <w:r w:rsidRPr="00944F94">
        <w:rPr>
          <w:rFonts w:cstheme="minorHAnsi"/>
          <w:sz w:val="21"/>
          <w:szCs w:val="21"/>
        </w:rPr>
        <w:t>S</w:t>
      </w:r>
      <w:r w:rsidR="00F04628" w:rsidRPr="00944F94">
        <w:rPr>
          <w:rFonts w:cstheme="minorHAnsi"/>
          <w:sz w:val="21"/>
          <w:szCs w:val="21"/>
        </w:rPr>
        <w:t>tandardis</w:t>
      </w:r>
      <w:r w:rsidR="000A7201" w:rsidRPr="00944F94">
        <w:rPr>
          <w:rFonts w:cstheme="minorHAnsi"/>
          <w:sz w:val="21"/>
          <w:szCs w:val="21"/>
        </w:rPr>
        <w:t>ed</w:t>
      </w:r>
      <w:r w:rsidR="00F04628" w:rsidRPr="00944F94">
        <w:rPr>
          <w:rFonts w:cstheme="minorHAnsi"/>
          <w:sz w:val="21"/>
          <w:szCs w:val="21"/>
        </w:rPr>
        <w:t xml:space="preserve"> design fittings as set out in our Accommodation Guide, such as light fittings</w:t>
      </w:r>
      <w:r w:rsidR="00833F78" w:rsidRPr="00944F94">
        <w:rPr>
          <w:rFonts w:cstheme="minorHAnsi"/>
          <w:sz w:val="21"/>
          <w:szCs w:val="21"/>
        </w:rPr>
        <w:t>.</w:t>
      </w:r>
    </w:p>
    <w:p w14:paraId="097BD6C5" w14:textId="0800A835" w:rsidR="00833F78" w:rsidRDefault="00AB0083" w:rsidP="00431E74">
      <w:pPr>
        <w:spacing w:after="120" w:line="240" w:lineRule="auto"/>
        <w:rPr>
          <w:rFonts w:ascii="Frutiger" w:hAnsi="Frutiger"/>
        </w:rPr>
      </w:pPr>
      <w:r>
        <w:rPr>
          <w:rFonts w:ascii="Frutiger" w:hAnsi="Frutiger"/>
          <w:noProof/>
        </w:rPr>
        <w:lastRenderedPageBreak/>
        <mc:AlternateContent>
          <mc:Choice Requires="wps">
            <w:drawing>
              <wp:anchor distT="0" distB="0" distL="114300" distR="114300" simplePos="0" relativeHeight="252083200" behindDoc="0" locked="0" layoutInCell="1" allowOverlap="1" wp14:anchorId="1C419B33" wp14:editId="713B604B">
                <wp:simplePos x="0" y="0"/>
                <wp:positionH relativeFrom="column">
                  <wp:posOffset>-133350</wp:posOffset>
                </wp:positionH>
                <wp:positionV relativeFrom="paragraph">
                  <wp:posOffset>190500</wp:posOffset>
                </wp:positionV>
                <wp:extent cx="4495800" cy="506730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4495800" cy="5067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CB27D" id="Rectangle 61" o:spid="_x0000_s1026" style="position:absolute;margin-left:-10.5pt;margin-top:15pt;width:354pt;height:399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" filled="f" strokecolor="#1f3763 [1604]" strokeweight="1pt"/>
            </w:pict>
          </mc:Fallback>
        </mc:AlternateContent>
      </w:r>
    </w:p>
    <w:p w14:paraId="5635C26C" w14:textId="43471A41" w:rsidR="00833F78" w:rsidRPr="006678F1" w:rsidRDefault="00833F78" w:rsidP="00833F78">
      <w:pPr>
        <w:autoSpaceDE w:val="0"/>
        <w:autoSpaceDN w:val="0"/>
        <w:adjustRightInd w:val="0"/>
        <w:spacing w:before="240" w:after="120" w:line="240" w:lineRule="auto"/>
        <w:rPr>
          <w:rFonts w:ascii="Aleo" w:hAnsi="Aleo" w:cs="Arial"/>
          <w:b/>
          <w:bCs/>
          <w:color w:val="0070C0"/>
          <w:sz w:val="24"/>
          <w:szCs w:val="24"/>
        </w:rPr>
      </w:pPr>
      <w:r w:rsidRPr="006678F1">
        <w:rPr>
          <w:rFonts w:ascii="Aleo" w:hAnsi="Aleo" w:cs="Arial"/>
          <w:b/>
          <w:bCs/>
          <w:color w:val="0070C0"/>
          <w:sz w:val="24"/>
          <w:szCs w:val="24"/>
        </w:rPr>
        <w:t xml:space="preserve">What we </w:t>
      </w:r>
      <w:r>
        <w:rPr>
          <w:rFonts w:ascii="Aleo" w:hAnsi="Aleo" w:cs="Arial"/>
          <w:b/>
          <w:bCs/>
          <w:color w:val="0070C0"/>
          <w:sz w:val="24"/>
          <w:szCs w:val="24"/>
        </w:rPr>
        <w:t>continue to do</w:t>
      </w:r>
    </w:p>
    <w:p w14:paraId="750D76C0" w14:textId="77777777" w:rsidR="005F0F7F" w:rsidRDefault="00673C72" w:rsidP="00431E74">
      <w:pPr>
        <w:spacing w:after="120" w:line="240" w:lineRule="auto"/>
        <w:rPr>
          <w:rFonts w:ascii="Frutiger" w:hAnsi="Frutiger"/>
        </w:rPr>
      </w:pPr>
      <w:r w:rsidRPr="00431E74">
        <w:rPr>
          <w:rFonts w:ascii="Frutiger" w:hAnsi="Frutiger"/>
        </w:rPr>
        <w:t>We work closely with our facilities providers to minimise environmental impact of their services and collaboration with contractors</w:t>
      </w:r>
      <w:r w:rsidR="00833F78">
        <w:rPr>
          <w:rFonts w:ascii="Frutiger" w:hAnsi="Frutiger"/>
        </w:rPr>
        <w:t xml:space="preserve">, </w:t>
      </w:r>
      <w:r w:rsidRPr="00431E74">
        <w:rPr>
          <w:rFonts w:ascii="Frutiger" w:hAnsi="Frutiger"/>
        </w:rPr>
        <w:t>includ</w:t>
      </w:r>
      <w:r w:rsidR="005F0F7F">
        <w:rPr>
          <w:rFonts w:ascii="Frutiger" w:hAnsi="Frutiger"/>
        </w:rPr>
        <w:t>ing creating</w:t>
      </w:r>
      <w:r w:rsidRPr="00431E74">
        <w:rPr>
          <w:rFonts w:ascii="Frutiger" w:hAnsi="Frutiger"/>
        </w:rPr>
        <w:t xml:space="preserve"> opportunities for local jobs and skills development. This is monitored through regular contract review meetings</w:t>
      </w:r>
      <w:r w:rsidR="00BB1C81" w:rsidRPr="00431E74">
        <w:rPr>
          <w:rFonts w:ascii="Frutiger" w:hAnsi="Frutiger"/>
        </w:rPr>
        <w:t>.</w:t>
      </w:r>
      <w:r w:rsidR="00DB6B33">
        <w:rPr>
          <w:rFonts w:ascii="Frutiger" w:hAnsi="Frutiger"/>
        </w:rPr>
        <w:t xml:space="preserve"> </w:t>
      </w:r>
    </w:p>
    <w:p w14:paraId="2E154CC5" w14:textId="0BBC84E0" w:rsidR="00BB1C81" w:rsidRPr="00431E74" w:rsidRDefault="005F0F7F" w:rsidP="00431E74">
      <w:pPr>
        <w:spacing w:after="120" w:line="240" w:lineRule="auto"/>
        <w:rPr>
          <w:rFonts w:ascii="Frutiger" w:hAnsi="Frutiger"/>
        </w:rPr>
      </w:pPr>
      <w:r>
        <w:rPr>
          <w:rFonts w:ascii="Frutiger" w:hAnsi="Frutiger"/>
        </w:rPr>
        <w:t xml:space="preserve">We regularly discuss the opportunities to consolidate </w:t>
      </w:r>
      <w:r w:rsidR="00AB0083">
        <w:rPr>
          <w:rFonts w:ascii="Frutiger" w:hAnsi="Frutiger"/>
        </w:rPr>
        <w:t xml:space="preserve">our </w:t>
      </w:r>
      <w:r w:rsidR="00DB6B33">
        <w:rPr>
          <w:rFonts w:ascii="Frutiger" w:hAnsi="Frutiger"/>
        </w:rPr>
        <w:t>Estates  with partners</w:t>
      </w:r>
      <w:r w:rsidR="00AB0083">
        <w:rPr>
          <w:rFonts w:ascii="Frutiger" w:hAnsi="Frutiger"/>
        </w:rPr>
        <w:t xml:space="preserve"> in the NHS, local </w:t>
      </w:r>
      <w:proofErr w:type="gramStart"/>
      <w:r w:rsidR="00AB0083">
        <w:rPr>
          <w:rFonts w:ascii="Frutiger" w:hAnsi="Frutiger"/>
        </w:rPr>
        <w:t>authority</w:t>
      </w:r>
      <w:proofErr w:type="gramEnd"/>
      <w:r w:rsidR="00AB0083">
        <w:rPr>
          <w:rFonts w:ascii="Frutiger" w:hAnsi="Frutiger"/>
        </w:rPr>
        <w:t xml:space="preserve"> and others.</w:t>
      </w:r>
    </w:p>
    <w:p w14:paraId="65443EE0" w14:textId="3B6EED02" w:rsidR="006D3465" w:rsidRPr="00431E74" w:rsidRDefault="009319D7" w:rsidP="00431E74">
      <w:pPr>
        <w:spacing w:after="120" w:line="240" w:lineRule="auto"/>
        <w:rPr>
          <w:rFonts w:ascii="Frutiger" w:hAnsi="Frutiger" w:cs="Tahoma"/>
        </w:rPr>
      </w:pPr>
      <w:r w:rsidRPr="00431E74">
        <w:rPr>
          <w:rFonts w:ascii="Frutiger" w:hAnsi="Frutiger" w:cs="Tahoma"/>
        </w:rPr>
        <w:t xml:space="preserve">We </w:t>
      </w:r>
      <w:r w:rsidR="002873A3" w:rsidRPr="00431E74">
        <w:rPr>
          <w:rFonts w:ascii="Frutiger" w:hAnsi="Frutiger" w:cs="Tahoma"/>
        </w:rPr>
        <w:t xml:space="preserve">assess </w:t>
      </w:r>
      <w:r w:rsidR="00E06053" w:rsidRPr="00431E74">
        <w:rPr>
          <w:rFonts w:ascii="Frutiger" w:hAnsi="Frutiger" w:cs="Tahoma"/>
        </w:rPr>
        <w:t>and seek to mitigate short-term risks from extreme weather events</w:t>
      </w:r>
      <w:r w:rsidR="00900F5A" w:rsidRPr="00431E74">
        <w:rPr>
          <w:rFonts w:ascii="Frutiger" w:hAnsi="Frutiger" w:cs="Tahoma"/>
        </w:rPr>
        <w:t xml:space="preserve"> and climate change</w:t>
      </w:r>
      <w:r w:rsidR="006764EC" w:rsidRPr="00431E74">
        <w:rPr>
          <w:rFonts w:ascii="Frutiger" w:hAnsi="Frutiger" w:cs="Tahoma"/>
        </w:rPr>
        <w:t xml:space="preserve">, </w:t>
      </w:r>
      <w:r w:rsidR="006D3465" w:rsidRPr="00431E74">
        <w:rPr>
          <w:rFonts w:ascii="Frutiger" w:hAnsi="Frutiger" w:cs="Tahoma"/>
        </w:rPr>
        <w:t xml:space="preserve">including premises </w:t>
      </w:r>
      <w:r w:rsidR="00E76020" w:rsidRPr="00431E74">
        <w:rPr>
          <w:rFonts w:ascii="Frutiger" w:hAnsi="Frutiger" w:cs="Tahoma"/>
        </w:rPr>
        <w:t>resilience planning</w:t>
      </w:r>
      <w:r w:rsidR="00B97986" w:rsidRPr="00431E74">
        <w:rPr>
          <w:rFonts w:ascii="Frutiger" w:hAnsi="Frutiger" w:cs="Tahoma"/>
        </w:rPr>
        <w:t xml:space="preserve">, with the aim to also </w:t>
      </w:r>
      <w:r w:rsidR="00B921BC" w:rsidRPr="00431E74">
        <w:rPr>
          <w:rFonts w:ascii="Frutiger" w:hAnsi="Frutiger" w:cs="Tahoma"/>
        </w:rPr>
        <w:t xml:space="preserve">consider the </w:t>
      </w:r>
      <w:r w:rsidR="00B97986" w:rsidRPr="00431E74">
        <w:rPr>
          <w:rFonts w:ascii="Frutiger" w:hAnsi="Frutiger" w:cs="Tahoma"/>
        </w:rPr>
        <w:t xml:space="preserve">effects on services of a changing climate on </w:t>
      </w:r>
      <w:r w:rsidR="00B921BC" w:rsidRPr="00431E74">
        <w:rPr>
          <w:rFonts w:ascii="Frutiger" w:hAnsi="Frutiger" w:cs="Tahoma"/>
        </w:rPr>
        <w:t xml:space="preserve">the </w:t>
      </w:r>
      <w:r w:rsidR="00B97986" w:rsidRPr="00431E74">
        <w:rPr>
          <w:rFonts w:ascii="Frutiger" w:hAnsi="Frutiger" w:cs="Tahoma"/>
        </w:rPr>
        <w:t>most vulnerable</w:t>
      </w:r>
      <w:r w:rsidR="00B921BC" w:rsidRPr="00431E74">
        <w:rPr>
          <w:rFonts w:ascii="Frutiger" w:hAnsi="Frutiger" w:cs="Tahoma"/>
        </w:rPr>
        <w:t xml:space="preserve"> within our communities</w:t>
      </w:r>
      <w:r w:rsidR="003E7598" w:rsidRPr="00431E74">
        <w:rPr>
          <w:rFonts w:ascii="Frutiger" w:hAnsi="Frutiger" w:cs="Tahoma"/>
        </w:rPr>
        <w:t xml:space="preserve">, </w:t>
      </w:r>
      <w:r w:rsidR="00E100B1" w:rsidRPr="00431E74">
        <w:rPr>
          <w:rFonts w:ascii="Frutiger" w:hAnsi="Frutiger" w:cs="Tahoma"/>
        </w:rPr>
        <w:t xml:space="preserve">in conjunction with local partners, such as the </w:t>
      </w:r>
      <w:hyperlink r:id="rId43" w:history="1">
        <w:r w:rsidR="00E100B1" w:rsidRPr="00916344">
          <w:rPr>
            <w:rStyle w:val="Hyperlink"/>
            <w:rFonts w:ascii="Frutiger" w:hAnsi="Frutiger" w:cs="Tahoma"/>
          </w:rPr>
          <w:t>Hampshire and Isle of Wight Local Resilience Forum</w:t>
        </w:r>
      </w:hyperlink>
      <w:r w:rsidR="00E100B1" w:rsidRPr="00431E74">
        <w:rPr>
          <w:rFonts w:ascii="Frutiger" w:hAnsi="Frutiger" w:cs="Tahoma"/>
        </w:rPr>
        <w:t>.</w:t>
      </w:r>
    </w:p>
    <w:p w14:paraId="26DDF0A1" w14:textId="3459146D" w:rsidR="00743CF1" w:rsidRDefault="00080067" w:rsidP="00431E74">
      <w:pPr>
        <w:spacing w:after="120" w:line="240" w:lineRule="auto"/>
        <w:rPr>
          <w:rFonts w:ascii="Frutiger" w:hAnsi="Frutiger"/>
          <w:noProof/>
        </w:rPr>
      </w:pPr>
      <w:r>
        <w:rPr>
          <w:rFonts w:ascii="Frutiger" w:hAnsi="Frutiger"/>
        </w:rPr>
        <w:t xml:space="preserve">We have a Nutrition Group which aims to ensure all food is healthy and locally sourced, our standard operating procedures ensure that </w:t>
      </w:r>
      <w:proofErr w:type="gramStart"/>
      <w:r>
        <w:rPr>
          <w:rFonts w:ascii="Frutiger" w:hAnsi="Frutiger"/>
        </w:rPr>
        <w:t>all of</w:t>
      </w:r>
      <w:proofErr w:type="gramEnd"/>
      <w:r>
        <w:rPr>
          <w:rFonts w:ascii="Frutiger" w:hAnsi="Frutiger"/>
        </w:rPr>
        <w:t xml:space="preserve"> our f</w:t>
      </w:r>
      <w:r w:rsidR="009855F4" w:rsidRPr="00431E74">
        <w:rPr>
          <w:rFonts w:ascii="Frutiger" w:hAnsi="Frutiger"/>
        </w:rPr>
        <w:t xml:space="preserve">ood provided meets </w:t>
      </w:r>
      <w:r>
        <w:rPr>
          <w:rFonts w:ascii="Frutiger" w:hAnsi="Frutiger"/>
        </w:rPr>
        <w:t>the</w:t>
      </w:r>
      <w:r w:rsidR="009855F4" w:rsidRPr="00431E74">
        <w:rPr>
          <w:rFonts w:ascii="Frutiger" w:hAnsi="Frutiger"/>
        </w:rPr>
        <w:t xml:space="preserve"> relevant NHS nutrition guidance</w:t>
      </w:r>
      <w:r w:rsidR="00C577A8">
        <w:rPr>
          <w:rFonts w:ascii="Frutiger" w:hAnsi="Frutiger"/>
        </w:rPr>
        <w:t xml:space="preserve">.  We aim </w:t>
      </w:r>
      <w:r w:rsidR="00BC31CB">
        <w:rPr>
          <w:rFonts w:ascii="Frutiger" w:hAnsi="Frutiger"/>
        </w:rPr>
        <w:t xml:space="preserve">to </w:t>
      </w:r>
      <w:r w:rsidR="00C577A8">
        <w:rPr>
          <w:rFonts w:ascii="Frutiger" w:hAnsi="Frutiger"/>
        </w:rPr>
        <w:t>source even more food locally through our c</w:t>
      </w:r>
      <w:r w:rsidR="00C62E5C">
        <w:rPr>
          <w:rFonts w:ascii="Frutiger" w:hAnsi="Frutiger"/>
        </w:rPr>
        <w:t>atering supplier</w:t>
      </w:r>
      <w:r w:rsidR="00C577A8">
        <w:rPr>
          <w:rFonts w:ascii="Frutiger" w:hAnsi="Frutiger"/>
        </w:rPr>
        <w:t>s</w:t>
      </w:r>
      <w:r w:rsidR="009855F4" w:rsidRPr="00431E74">
        <w:rPr>
          <w:rFonts w:ascii="Frutiger" w:hAnsi="Frutiger"/>
        </w:rPr>
        <w:t>.</w:t>
      </w:r>
      <w:r w:rsidR="009855F4" w:rsidRPr="00431E74">
        <w:rPr>
          <w:rFonts w:ascii="Frutiger" w:hAnsi="Frutiger"/>
          <w:noProof/>
        </w:rPr>
        <w:t xml:space="preserve"> </w:t>
      </w:r>
    </w:p>
    <w:p w14:paraId="062D0B98" w14:textId="6C428D73" w:rsidR="009855F4" w:rsidRPr="00431E74" w:rsidRDefault="00933A9C" w:rsidP="00431E74">
      <w:pPr>
        <w:spacing w:after="120" w:line="240" w:lineRule="auto"/>
        <w:rPr>
          <w:rFonts w:ascii="Frutiger" w:hAnsi="Frutiger"/>
          <w:noProof/>
        </w:rPr>
      </w:pPr>
      <w:r>
        <w:rPr>
          <w:rFonts w:ascii="Frutiger" w:hAnsi="Frutiger"/>
          <w:noProof/>
        </w:rPr>
        <w:t xml:space="preserve">Collaboration </w:t>
      </w:r>
      <w:r w:rsidR="00204BD4">
        <w:rPr>
          <w:rFonts w:ascii="Frutiger" w:hAnsi="Frutiger"/>
          <w:noProof/>
        </w:rPr>
        <w:t xml:space="preserve">continues regarding </w:t>
      </w:r>
      <w:r w:rsidR="00905127">
        <w:rPr>
          <w:rFonts w:ascii="Frutiger" w:hAnsi="Frutiger"/>
          <w:noProof/>
        </w:rPr>
        <w:t xml:space="preserve">facilities management sustainability </w:t>
      </w:r>
      <w:r>
        <w:rPr>
          <w:rFonts w:ascii="Frutiger" w:hAnsi="Frutiger"/>
          <w:noProof/>
        </w:rPr>
        <w:t xml:space="preserve">with </w:t>
      </w:r>
      <w:r w:rsidR="00905127">
        <w:rPr>
          <w:rFonts w:ascii="Frutiger" w:hAnsi="Frutiger"/>
          <w:noProof/>
        </w:rPr>
        <w:t xml:space="preserve">the </w:t>
      </w:r>
      <w:hyperlink r:id="rId44" w:history="1">
        <w:r w:rsidRPr="00A715A1">
          <w:rPr>
            <w:rStyle w:val="Hyperlink"/>
            <w:rFonts w:ascii="Frutiger" w:hAnsi="Frutiger"/>
            <w:noProof/>
          </w:rPr>
          <w:t>Hospital</w:t>
        </w:r>
        <w:r w:rsidR="009E07D2" w:rsidRPr="00A715A1">
          <w:rPr>
            <w:rStyle w:val="Hyperlink"/>
            <w:rFonts w:ascii="Frutiger" w:hAnsi="Frutiger"/>
            <w:noProof/>
          </w:rPr>
          <w:t xml:space="preserve"> Caterers Association</w:t>
        </w:r>
      </w:hyperlink>
      <w:r w:rsidR="002B2768">
        <w:rPr>
          <w:rFonts w:ascii="Frutiger" w:hAnsi="Frutiger"/>
          <w:noProof/>
        </w:rPr>
        <w:t xml:space="preserve"> (HCA)</w:t>
      </w:r>
      <w:r w:rsidR="009E07D2">
        <w:rPr>
          <w:rFonts w:ascii="Frutiger" w:hAnsi="Frutiger"/>
          <w:noProof/>
        </w:rPr>
        <w:t xml:space="preserve">, </w:t>
      </w:r>
      <w:hyperlink r:id="rId45" w:history="1">
        <w:r w:rsidR="009E07D2" w:rsidRPr="005C2167">
          <w:rPr>
            <w:rStyle w:val="Hyperlink"/>
            <w:rFonts w:ascii="Frutiger" w:hAnsi="Frutiger"/>
            <w:noProof/>
          </w:rPr>
          <w:t>Health Estates and Facilities Management Association</w:t>
        </w:r>
      </w:hyperlink>
      <w:r w:rsidR="002B2768">
        <w:rPr>
          <w:rFonts w:ascii="Frutiger" w:hAnsi="Frutiger"/>
          <w:noProof/>
        </w:rPr>
        <w:t xml:space="preserve"> (HEFMA)</w:t>
      </w:r>
      <w:r w:rsidR="00AA5554">
        <w:rPr>
          <w:rFonts w:ascii="Frutiger" w:hAnsi="Frutiger"/>
          <w:noProof/>
        </w:rPr>
        <w:t xml:space="preserve">, </w:t>
      </w:r>
      <w:hyperlink r:id="rId46" w:history="1">
        <w:r w:rsidR="00AA5554" w:rsidRPr="005C2167">
          <w:rPr>
            <w:rStyle w:val="Hyperlink"/>
            <w:rFonts w:ascii="Frutiger" w:hAnsi="Frutiger"/>
            <w:noProof/>
          </w:rPr>
          <w:t>WRAP</w:t>
        </w:r>
      </w:hyperlink>
      <w:r w:rsidR="00AA5554">
        <w:rPr>
          <w:rFonts w:ascii="Frutiger" w:hAnsi="Frutiger"/>
          <w:noProof/>
        </w:rPr>
        <w:t xml:space="preserve"> and local sustainability groups</w:t>
      </w:r>
      <w:r w:rsidR="005E53F4">
        <w:rPr>
          <w:rFonts w:ascii="Frutiger" w:hAnsi="Frutiger"/>
          <w:noProof/>
        </w:rPr>
        <w:t>.</w:t>
      </w:r>
      <w:r w:rsidR="00AA5554">
        <w:rPr>
          <w:rFonts w:ascii="Frutiger" w:hAnsi="Frutiger"/>
          <w:noProof/>
        </w:rPr>
        <w:t xml:space="preserve"> </w:t>
      </w:r>
    </w:p>
    <w:p w14:paraId="22C62883" w14:textId="3ED73DC9" w:rsidR="009855F4" w:rsidRDefault="00552676" w:rsidP="006D3465">
      <w:pPr>
        <w:spacing w:after="120" w:line="240" w:lineRule="auto"/>
        <w:rPr>
          <w:rFonts w:ascii="Frutiger" w:hAnsi="Frutiger" w:cs="Tahoma"/>
        </w:rPr>
      </w:pPr>
      <w:r w:rsidRPr="00552676">
        <w:rPr>
          <w:rFonts w:ascii="Frutiger" w:hAnsi="Frutiger"/>
          <w:noProof/>
        </w:rPr>
        <w:drawing>
          <wp:anchor distT="0" distB="0" distL="114300" distR="114300" simplePos="0" relativeHeight="252085248" behindDoc="0" locked="0" layoutInCell="1" allowOverlap="1" wp14:anchorId="1A6BF472" wp14:editId="0451BD77">
            <wp:simplePos x="0" y="0"/>
            <wp:positionH relativeFrom="column">
              <wp:posOffset>3028315</wp:posOffset>
            </wp:positionH>
            <wp:positionV relativeFrom="paragraph">
              <wp:posOffset>38735</wp:posOffset>
            </wp:positionV>
            <wp:extent cx="860425" cy="518160"/>
            <wp:effectExtent l="0" t="0" r="0" b="0"/>
            <wp:wrapNone/>
            <wp:docPr id="25" name="Picture 24">
              <a:extLst xmlns:a="http://schemas.openxmlformats.org/drawingml/2006/main">
                <a:ext uri="{FF2B5EF4-FFF2-40B4-BE49-F238E27FC236}">
                  <a16:creationId xmlns:a16="http://schemas.microsoft.com/office/drawing/2014/main" id="{2C8638AD-65F9-4275-8079-2A1701C07F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2C8638AD-65F9-4275-8079-2A1701C07F3B}"/>
                        </a:ext>
                      </a:extLst>
                    </pic:cNvPr>
                    <pic:cNvPicPr>
                      <a:picLocks noChangeAspect="1"/>
                    </pic:cNvPicPr>
                  </pic:nvPicPr>
                  <pic:blipFill>
                    <a:blip r:embed="rId47"/>
                    <a:stretch>
                      <a:fillRect/>
                    </a:stretch>
                  </pic:blipFill>
                  <pic:spPr>
                    <a:xfrm>
                      <a:off x="0" y="0"/>
                      <a:ext cx="860425" cy="518160"/>
                    </a:xfrm>
                    <a:prstGeom prst="rect">
                      <a:avLst/>
                    </a:prstGeom>
                  </pic:spPr>
                </pic:pic>
              </a:graphicData>
            </a:graphic>
          </wp:anchor>
        </w:drawing>
      </w:r>
      <w:r w:rsidRPr="00552676">
        <w:rPr>
          <w:rFonts w:ascii="Frutiger" w:hAnsi="Frutiger"/>
          <w:noProof/>
        </w:rPr>
        <w:drawing>
          <wp:anchor distT="0" distB="0" distL="114300" distR="114300" simplePos="0" relativeHeight="252087296" behindDoc="0" locked="0" layoutInCell="1" allowOverlap="1" wp14:anchorId="53F9622C" wp14:editId="1ADBFBA6">
            <wp:simplePos x="0" y="0"/>
            <wp:positionH relativeFrom="column">
              <wp:posOffset>28575</wp:posOffset>
            </wp:positionH>
            <wp:positionV relativeFrom="paragraph">
              <wp:posOffset>11430</wp:posOffset>
            </wp:positionV>
            <wp:extent cx="662305" cy="662305"/>
            <wp:effectExtent l="0" t="0" r="4445" b="4445"/>
            <wp:wrapNone/>
            <wp:docPr id="27" name="Picture 26">
              <a:extLst xmlns:a="http://schemas.openxmlformats.org/drawingml/2006/main">
                <a:ext uri="{FF2B5EF4-FFF2-40B4-BE49-F238E27FC236}">
                  <a16:creationId xmlns:a16="http://schemas.microsoft.com/office/drawing/2014/main" id="{DA2F7EFE-33E4-45E6-9EB3-CB35C08A71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DA2F7EFE-33E4-45E6-9EB3-CB35C08A71E1}"/>
                        </a:ext>
                      </a:extLst>
                    </pic:cNvPr>
                    <pic:cNvPicPr>
                      <a:picLocks noChangeAspect="1"/>
                    </pic:cNvPicPr>
                  </pic:nvPicPr>
                  <pic:blipFill>
                    <a:blip r:embed="rId48"/>
                    <a:stretch>
                      <a:fillRect/>
                    </a:stretch>
                  </pic:blipFill>
                  <pic:spPr>
                    <a:xfrm>
                      <a:off x="0" y="0"/>
                      <a:ext cx="662305" cy="662305"/>
                    </a:xfrm>
                    <a:prstGeom prst="rect">
                      <a:avLst/>
                    </a:prstGeom>
                  </pic:spPr>
                </pic:pic>
              </a:graphicData>
            </a:graphic>
          </wp:anchor>
        </w:drawing>
      </w:r>
      <w:r w:rsidRPr="00552676">
        <w:rPr>
          <w:rFonts w:ascii="Frutiger" w:hAnsi="Frutiger"/>
          <w:noProof/>
        </w:rPr>
        <w:drawing>
          <wp:anchor distT="0" distB="0" distL="114300" distR="114300" simplePos="0" relativeHeight="252086272" behindDoc="0" locked="0" layoutInCell="1" allowOverlap="1" wp14:anchorId="60B3A02F" wp14:editId="5E4D61E8">
            <wp:simplePos x="0" y="0"/>
            <wp:positionH relativeFrom="column">
              <wp:posOffset>1286510</wp:posOffset>
            </wp:positionH>
            <wp:positionV relativeFrom="paragraph">
              <wp:posOffset>42545</wp:posOffset>
            </wp:positionV>
            <wp:extent cx="1203497" cy="449262"/>
            <wp:effectExtent l="0" t="0" r="0" b="8255"/>
            <wp:wrapNone/>
            <wp:docPr id="26" name="Picture 25">
              <a:extLst xmlns:a="http://schemas.openxmlformats.org/drawingml/2006/main">
                <a:ext uri="{FF2B5EF4-FFF2-40B4-BE49-F238E27FC236}">
                  <a16:creationId xmlns:a16="http://schemas.microsoft.com/office/drawing/2014/main" id="{937C326C-43B8-49ED-89A8-9968ABE8C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937C326C-43B8-49ED-89A8-9968ABE8C4B7}"/>
                        </a:ext>
                      </a:extLst>
                    </pic:cNvPr>
                    <pic:cNvPicPr>
                      <a:picLocks noChangeAspect="1"/>
                    </pic:cNvPicPr>
                  </pic:nvPicPr>
                  <pic:blipFill>
                    <a:blip r:embed="rId49"/>
                    <a:stretch>
                      <a:fillRect/>
                    </a:stretch>
                  </pic:blipFill>
                  <pic:spPr>
                    <a:xfrm>
                      <a:off x="0" y="0"/>
                      <a:ext cx="1203497" cy="449262"/>
                    </a:xfrm>
                    <a:prstGeom prst="rect">
                      <a:avLst/>
                    </a:prstGeom>
                  </pic:spPr>
                </pic:pic>
              </a:graphicData>
            </a:graphic>
          </wp:anchor>
        </w:drawing>
      </w:r>
    </w:p>
    <w:p w14:paraId="2DCFEAFE" w14:textId="77777777" w:rsidR="00DB7CE6" w:rsidRDefault="00DB7CE6" w:rsidP="006D3465">
      <w:pPr>
        <w:spacing w:after="120" w:line="240" w:lineRule="auto"/>
        <w:rPr>
          <w:rFonts w:ascii="Frutiger" w:hAnsi="Frutiger" w:cs="Tahoma"/>
        </w:rPr>
      </w:pPr>
    </w:p>
    <w:p w14:paraId="74401D18" w14:textId="0BFE1748" w:rsidR="009220F4" w:rsidRPr="006D3465" w:rsidRDefault="00DB7CE6" w:rsidP="006D3465">
      <w:pPr>
        <w:spacing w:after="120" w:line="240" w:lineRule="auto"/>
        <w:rPr>
          <w:rFonts w:ascii="Frutiger" w:hAnsi="Frutiger" w:cs="Tahoma"/>
        </w:rPr>
        <w:sectPr w:rsidR="009220F4" w:rsidRPr="006D3465" w:rsidSect="00C60B63">
          <w:endnotePr>
            <w:numFmt w:val="decimal"/>
          </w:endnotePr>
          <w:type w:val="continuous"/>
          <w:pgSz w:w="16838" w:h="11906" w:orient="landscape"/>
          <w:pgMar w:top="1440" w:right="1440" w:bottom="1440" w:left="1440" w:header="708" w:footer="708" w:gutter="0"/>
          <w:cols w:num="2" w:space="708"/>
          <w:docGrid w:linePitch="360"/>
        </w:sectPr>
      </w:pPr>
      <w:r w:rsidRPr="00DB7CE6">
        <w:rPr>
          <w:rFonts w:ascii="Frutiger" w:hAnsi="Frutiger" w:cs="Tahoma"/>
          <w:noProof/>
        </w:rPr>
        <w:drawing>
          <wp:inline distT="0" distB="0" distL="0" distR="0" wp14:anchorId="62F4377F" wp14:editId="7C6BA8A4">
            <wp:extent cx="5001306" cy="5276850"/>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1950"/>
                    <a:stretch/>
                  </pic:blipFill>
                  <pic:spPr bwMode="auto">
                    <a:xfrm>
                      <a:off x="0" y="0"/>
                      <a:ext cx="5029918" cy="5307039"/>
                    </a:xfrm>
                    <a:prstGeom prst="rect">
                      <a:avLst/>
                    </a:prstGeom>
                    <a:ln>
                      <a:noFill/>
                    </a:ln>
                    <a:extLst>
                      <a:ext uri="{53640926-AAD7-44D8-BBD7-CCE9431645EC}">
                        <a14:shadowObscured xmlns:a14="http://schemas.microsoft.com/office/drawing/2010/main"/>
                      </a:ext>
                    </a:extLst>
                  </pic:spPr>
                </pic:pic>
              </a:graphicData>
            </a:graphic>
          </wp:inline>
        </w:drawing>
      </w:r>
    </w:p>
    <w:p w14:paraId="29170C50" w14:textId="7403D593" w:rsidR="006D3465" w:rsidRDefault="006D3465" w:rsidP="008055F5">
      <w:pPr>
        <w:spacing w:after="120" w:line="240" w:lineRule="auto"/>
        <w:rPr>
          <w:rFonts w:ascii="Frutiger" w:hAnsi="Frutiger"/>
        </w:rPr>
      </w:pPr>
    </w:p>
    <w:p w14:paraId="6EE34309" w14:textId="7B43CCC5" w:rsidR="008055F5" w:rsidRDefault="008055F5" w:rsidP="008055F5">
      <w:pPr>
        <w:spacing w:after="120" w:line="240" w:lineRule="auto"/>
        <w:rPr>
          <w:rFonts w:ascii="Frutiger" w:hAnsi="Frutiger"/>
        </w:rPr>
      </w:pPr>
      <w:r>
        <w:rPr>
          <w:rFonts w:ascii="Frutiger" w:hAnsi="Frutiger"/>
        </w:rPr>
        <w:t xml:space="preserve"> </w:t>
      </w:r>
    </w:p>
    <w:p w14:paraId="1F8F9BA5" w14:textId="0EB0AC68" w:rsidR="008055F5" w:rsidRPr="00E438D4" w:rsidRDefault="008055F5" w:rsidP="008055F5">
      <w:pPr>
        <w:sectPr w:rsidR="008055F5" w:rsidRPr="00E438D4" w:rsidSect="00C53891">
          <w:endnotePr>
            <w:numFmt w:val="decimal"/>
          </w:endnotePr>
          <w:type w:val="continuous"/>
          <w:pgSz w:w="16838" w:h="11906" w:orient="landscape"/>
          <w:pgMar w:top="1440" w:right="1440" w:bottom="1440" w:left="1440" w:header="708" w:footer="708" w:gutter="0"/>
          <w:cols w:num="2" w:space="708"/>
          <w:docGrid w:linePitch="360"/>
        </w:sectPr>
      </w:pPr>
    </w:p>
    <w:p w14:paraId="764AD437" w14:textId="54F25D96" w:rsidR="009E3F23" w:rsidRDefault="009E3F23" w:rsidP="002E004C">
      <w:pPr>
        <w:keepNext/>
        <w:keepLines/>
        <w:spacing w:after="0"/>
        <w:outlineLvl w:val="0"/>
        <w:rPr>
          <w:rFonts w:ascii="Aleo" w:eastAsiaTheme="majorEastAsia" w:hAnsi="Aleo" w:cstheme="majorBidi"/>
          <w:b/>
          <w:bCs/>
          <w:color w:val="AE2573"/>
          <w:sz w:val="48"/>
          <w:szCs w:val="48"/>
        </w:rPr>
        <w:sectPr w:rsidR="009E3F23" w:rsidSect="00E678E8">
          <w:endnotePr>
            <w:numFmt w:val="decimal"/>
          </w:endnotePr>
          <w:type w:val="continuous"/>
          <w:pgSz w:w="16838" w:h="11906" w:orient="landscape"/>
          <w:pgMar w:top="1440" w:right="1440" w:bottom="1440" w:left="1440" w:header="708" w:footer="708" w:gutter="0"/>
          <w:cols w:num="2" w:space="708"/>
          <w:docGrid w:linePitch="360"/>
        </w:sectPr>
      </w:pPr>
      <w:bookmarkStart w:id="9" w:name="_Toc34380674"/>
    </w:p>
    <w:p w14:paraId="791E3BB0" w14:textId="687906B0" w:rsidR="002E004C" w:rsidRDefault="004F1116" w:rsidP="002E004C">
      <w:pPr>
        <w:keepNext/>
        <w:keepLines/>
        <w:spacing w:after="0"/>
        <w:outlineLvl w:val="0"/>
        <w:rPr>
          <w:rFonts w:ascii="Aleo" w:eastAsiaTheme="majorEastAsia" w:hAnsi="Aleo" w:cstheme="majorBidi"/>
          <w:b/>
          <w:bCs/>
          <w:color w:val="AE2573"/>
          <w:sz w:val="48"/>
          <w:szCs w:val="48"/>
        </w:rPr>
      </w:pPr>
      <w:bookmarkStart w:id="10" w:name="_Toc75947724"/>
      <w:r>
        <w:rPr>
          <w:noProof/>
        </w:rPr>
        <w:lastRenderedPageBreak/>
        <mc:AlternateContent>
          <mc:Choice Requires="wps">
            <w:drawing>
              <wp:anchor distT="0" distB="0" distL="114300" distR="114300" simplePos="0" relativeHeight="252035072" behindDoc="0" locked="0" layoutInCell="1" allowOverlap="1" wp14:anchorId="5BDB5B7C" wp14:editId="42EAB878">
                <wp:simplePos x="0" y="0"/>
                <wp:positionH relativeFrom="margin">
                  <wp:posOffset>17145</wp:posOffset>
                </wp:positionH>
                <wp:positionV relativeFrom="paragraph">
                  <wp:posOffset>431165</wp:posOffset>
                </wp:positionV>
                <wp:extent cx="4321810" cy="914400"/>
                <wp:effectExtent l="0" t="0" r="21590" b="19050"/>
                <wp:wrapSquare wrapText="bothSides"/>
                <wp:docPr id="126" name="Rectangle 9"/>
                <wp:cNvGraphicFramePr/>
                <a:graphic xmlns:a="http://schemas.openxmlformats.org/drawingml/2006/main">
                  <a:graphicData uri="http://schemas.microsoft.com/office/word/2010/wordprocessingShape">
                    <wps:wsp>
                      <wps:cNvSpPr/>
                      <wps:spPr>
                        <a:xfrm>
                          <a:off x="0" y="0"/>
                          <a:ext cx="4321810" cy="914400"/>
                        </a:xfrm>
                        <a:prstGeom prst="rect">
                          <a:avLst/>
                        </a:prstGeom>
                        <a:solidFill>
                          <a:srgbClr val="AE2573"/>
                        </a:solidFill>
                        <a:ln>
                          <a:solidFill>
                            <a:srgbClr val="AE257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FCB00" w14:textId="2AE200A9" w:rsidR="00E3609A" w:rsidRPr="00CC3972" w:rsidRDefault="00E3609A" w:rsidP="00E3609A">
                            <w:pPr>
                              <w:spacing w:line="256" w:lineRule="auto"/>
                              <w:ind w:left="720"/>
                              <w:rPr>
                                <w:rFonts w:ascii="Aleo" w:eastAsia="Calibri" w:hAnsi="Aleo"/>
                                <w:b/>
                                <w:bCs/>
                                <w:color w:val="FFFFFF" w:themeColor="light1"/>
                                <w:kern w:val="24"/>
                              </w:rPr>
                            </w:pPr>
                            <w:r w:rsidRPr="00CC3972">
                              <w:rPr>
                                <w:rFonts w:ascii="Aleo" w:eastAsia="Calibri" w:hAnsi="Aleo"/>
                                <w:b/>
                                <w:bCs/>
                                <w:color w:val="FFFFFF" w:themeColor="light1"/>
                                <w:kern w:val="24"/>
                              </w:rPr>
                              <w:t>Executive sponsor:</w:t>
                            </w:r>
                            <w:r w:rsidR="00552676">
                              <w:rPr>
                                <w:rFonts w:ascii="Aleo" w:eastAsia="Calibri" w:hAnsi="Aleo"/>
                                <w:b/>
                                <w:bCs/>
                                <w:color w:val="FFFFFF" w:themeColor="light1"/>
                                <w:kern w:val="24"/>
                              </w:rPr>
                              <w:t xml:space="preserve"> Director of Strategy</w:t>
                            </w:r>
                          </w:p>
                          <w:p w14:paraId="58CB8582" w14:textId="4E4DE22A" w:rsidR="00E3609A" w:rsidRPr="00CC3972" w:rsidRDefault="004F1116" w:rsidP="00E3609A">
                            <w:pPr>
                              <w:spacing w:after="0" w:line="240" w:lineRule="auto"/>
                              <w:rPr>
                                <w:rFonts w:ascii="Aleo" w:eastAsia="Calibri" w:hAnsi="Aleo"/>
                                <w:color w:val="FFFFFF" w:themeColor="background1"/>
                                <w:kern w:val="24"/>
                                <w:sz w:val="24"/>
                                <w:szCs w:val="24"/>
                              </w:rPr>
                            </w:pPr>
                            <w:r w:rsidRPr="00CC3972">
                              <w:rPr>
                                <w:rFonts w:ascii="Aleo" w:eastAsia="Calibri" w:hAnsi="Aleo"/>
                                <w:color w:val="FFFFFF" w:themeColor="background1"/>
                                <w:kern w:val="24"/>
                              </w:rPr>
                              <w:t>We will w</w:t>
                            </w:r>
                            <w:r w:rsidR="00E3609A" w:rsidRPr="00CC3972">
                              <w:rPr>
                                <w:rFonts w:ascii="Aleo" w:eastAsia="Calibri" w:hAnsi="Aleo"/>
                                <w:color w:val="FFFFFF" w:themeColor="background1"/>
                                <w:kern w:val="24"/>
                              </w:rPr>
                              <w:t xml:space="preserve">ork with suppliers to reduce emissions and deliver more social value e.g. prioritise procurement requirements according to relevant emission reduction. </w:t>
                            </w:r>
                          </w:p>
                          <w:p w14:paraId="12CDA325" w14:textId="77777777" w:rsidR="00E3609A" w:rsidRPr="00CC3972" w:rsidRDefault="00E3609A" w:rsidP="00E3609A">
                            <w:pPr>
                              <w:spacing w:line="256" w:lineRule="auto"/>
                              <w:ind w:left="720"/>
                              <w:rPr>
                                <w:rFonts w:ascii="Aleo" w:eastAsia="Calibri" w:hAnsi="Aleo"/>
                                <w:b/>
                                <w:bCs/>
                                <w:color w:val="FFFFFF" w:themeColor="light1"/>
                                <w:kern w:val="24"/>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B5B7C" id="Rectangle 9" o:spid="_x0000_s1039" style="position:absolute;margin-left:1.35pt;margin-top:33.95pt;width:340.3pt;height:1in;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" fillcolor="#ae2573" strokecolor="#ae2573" strokeweight="1pt">
                <v:textbox>
                  <w:txbxContent>
                    <w:p w14:paraId="216FCB00" w14:textId="2AE200A9" w:rsidR="00E3609A" w:rsidRPr="00CC3972" w:rsidRDefault="00E3609A" w:rsidP="00E3609A">
                      <w:pPr>
                        <w:spacing w:line="256" w:lineRule="auto"/>
                        <w:ind w:left="720"/>
                        <w:rPr>
                          <w:rFonts w:ascii="Aleo" w:eastAsia="Calibri" w:hAnsi="Aleo"/>
                          <w:b/>
                          <w:bCs/>
                          <w:color w:val="FFFFFF" w:themeColor="light1"/>
                          <w:kern w:val="24"/>
                        </w:rPr>
                      </w:pPr>
                      <w:r w:rsidRPr="00CC3972">
                        <w:rPr>
                          <w:rFonts w:ascii="Aleo" w:eastAsia="Calibri" w:hAnsi="Aleo"/>
                          <w:b/>
                          <w:bCs/>
                          <w:color w:val="FFFFFF" w:themeColor="light1"/>
                          <w:kern w:val="24"/>
                        </w:rPr>
                        <w:t>Executive sponsor:</w:t>
                      </w:r>
                      <w:r w:rsidR="00552676">
                        <w:rPr>
                          <w:rFonts w:ascii="Aleo" w:eastAsia="Calibri" w:hAnsi="Aleo"/>
                          <w:b/>
                          <w:bCs/>
                          <w:color w:val="FFFFFF" w:themeColor="light1"/>
                          <w:kern w:val="24"/>
                        </w:rPr>
                        <w:t xml:space="preserve"> Director of Strategy</w:t>
                      </w:r>
                    </w:p>
                    <w:p w14:paraId="58CB8582" w14:textId="4E4DE22A" w:rsidR="00E3609A" w:rsidRPr="00CC3972" w:rsidRDefault="004F1116" w:rsidP="00E3609A">
                      <w:pPr>
                        <w:spacing w:after="0" w:line="240" w:lineRule="auto"/>
                        <w:rPr>
                          <w:rFonts w:ascii="Aleo" w:eastAsia="Calibri" w:hAnsi="Aleo"/>
                          <w:color w:val="FFFFFF" w:themeColor="background1"/>
                          <w:kern w:val="24"/>
                          <w:sz w:val="24"/>
                          <w:szCs w:val="24"/>
                        </w:rPr>
                      </w:pPr>
                      <w:r w:rsidRPr="00CC3972">
                        <w:rPr>
                          <w:rFonts w:ascii="Aleo" w:eastAsia="Calibri" w:hAnsi="Aleo"/>
                          <w:color w:val="FFFFFF" w:themeColor="background1"/>
                          <w:kern w:val="24"/>
                        </w:rPr>
                        <w:t>We will w</w:t>
                      </w:r>
                      <w:r w:rsidR="00E3609A" w:rsidRPr="00CC3972">
                        <w:rPr>
                          <w:rFonts w:ascii="Aleo" w:eastAsia="Calibri" w:hAnsi="Aleo"/>
                          <w:color w:val="FFFFFF" w:themeColor="background1"/>
                          <w:kern w:val="24"/>
                        </w:rPr>
                        <w:t xml:space="preserve">ork with suppliers to reduce emissions and deliver more social value e.g. prioritise procurement requirements according to relevant emission reduction. </w:t>
                      </w:r>
                    </w:p>
                    <w:p w14:paraId="12CDA325" w14:textId="77777777" w:rsidR="00E3609A" w:rsidRPr="00CC3972" w:rsidRDefault="00E3609A" w:rsidP="00E3609A">
                      <w:pPr>
                        <w:spacing w:line="256" w:lineRule="auto"/>
                        <w:ind w:left="720"/>
                        <w:rPr>
                          <w:rFonts w:ascii="Aleo" w:eastAsia="Calibri" w:hAnsi="Aleo"/>
                          <w:b/>
                          <w:bCs/>
                          <w:color w:val="FFFFFF" w:themeColor="light1"/>
                          <w:kern w:val="24"/>
                          <w:sz w:val="24"/>
                          <w:szCs w:val="24"/>
                        </w:rPr>
                      </w:pPr>
                    </w:p>
                  </w:txbxContent>
                </v:textbox>
                <w10:wrap type="square" anchorx="margin"/>
              </v:rect>
            </w:pict>
          </mc:Fallback>
        </mc:AlternateContent>
      </w:r>
      <w:r w:rsidR="009F4D11">
        <w:rPr>
          <w:noProof/>
        </w:rPr>
        <w:drawing>
          <wp:anchor distT="0" distB="0" distL="114300" distR="114300" simplePos="0" relativeHeight="252036096" behindDoc="0" locked="0" layoutInCell="1" allowOverlap="1" wp14:anchorId="182EA9EE" wp14:editId="41B39FA5">
            <wp:simplePos x="0" y="0"/>
            <wp:positionH relativeFrom="column">
              <wp:posOffset>72557</wp:posOffset>
            </wp:positionH>
            <wp:positionV relativeFrom="paragraph">
              <wp:posOffset>431320</wp:posOffset>
            </wp:positionV>
            <wp:extent cx="343535" cy="344805"/>
            <wp:effectExtent l="0" t="0" r="0" b="0"/>
            <wp:wrapSquare wrapText="bothSides"/>
            <wp:docPr id="203" name="Picture 22">
              <a:extLst xmlns:a="http://schemas.openxmlformats.org/drawingml/2006/main">
                <a:ext uri="{FF2B5EF4-FFF2-40B4-BE49-F238E27FC236}">
                  <a16:creationId xmlns:a16="http://schemas.microsoft.com/office/drawing/2014/main" id="{85B592EA-674F-416C-BF74-CEEEA28738A4}"/>
                </a:ext>
              </a:extLst>
            </wp:docPr>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85B592EA-674F-416C-BF74-CEEEA28738A4}"/>
                        </a:ext>
                      </a:extLst>
                    </pic:cNvPr>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353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04C">
        <w:rPr>
          <w:rFonts w:ascii="Aleo" w:eastAsiaTheme="majorEastAsia" w:hAnsi="Aleo" w:cstheme="majorBidi"/>
          <w:b/>
          <w:bCs/>
          <w:color w:val="AE2573"/>
          <w:sz w:val="48"/>
          <w:szCs w:val="48"/>
        </w:rPr>
        <w:t xml:space="preserve">Our </w:t>
      </w:r>
      <w:r w:rsidR="002E004C" w:rsidRPr="0054080E">
        <w:rPr>
          <w:rFonts w:ascii="Aleo" w:eastAsiaTheme="majorEastAsia" w:hAnsi="Aleo" w:cstheme="majorBidi"/>
          <w:b/>
          <w:bCs/>
          <w:color w:val="AE2573"/>
          <w:sz w:val="48"/>
          <w:szCs w:val="48"/>
        </w:rPr>
        <w:t>Suppl</w:t>
      </w:r>
      <w:r w:rsidR="00E63742">
        <w:rPr>
          <w:rFonts w:ascii="Aleo" w:eastAsiaTheme="majorEastAsia" w:hAnsi="Aleo" w:cstheme="majorBidi"/>
          <w:b/>
          <w:bCs/>
          <w:color w:val="AE2573"/>
          <w:sz w:val="48"/>
          <w:szCs w:val="48"/>
        </w:rPr>
        <w:t>ies</w:t>
      </w:r>
      <w:bookmarkEnd w:id="9"/>
      <w:bookmarkEnd w:id="10"/>
      <w:r w:rsidR="001236FF" w:rsidRPr="001236FF">
        <w:rPr>
          <w:noProof/>
        </w:rPr>
        <w:t xml:space="preserve"> </w:t>
      </w:r>
    </w:p>
    <w:p w14:paraId="5E13D42D" w14:textId="399FABB1" w:rsidR="00694DE9" w:rsidRDefault="00694DE9" w:rsidP="00C433E2">
      <w:pPr>
        <w:autoSpaceDE w:val="0"/>
        <w:autoSpaceDN w:val="0"/>
        <w:adjustRightInd w:val="0"/>
        <w:spacing w:before="120" w:after="120" w:line="240" w:lineRule="auto"/>
        <w:rPr>
          <w:rFonts w:ascii="Aleo" w:hAnsi="Aleo" w:cs="Arial"/>
          <w:b/>
          <w:bCs/>
          <w:color w:val="0070C0"/>
          <w:sz w:val="24"/>
          <w:szCs w:val="24"/>
        </w:rPr>
      </w:pPr>
      <w:r w:rsidRPr="006678F1">
        <w:rPr>
          <w:rFonts w:ascii="Aleo" w:hAnsi="Aleo" w:cs="Arial"/>
          <w:b/>
          <w:bCs/>
          <w:color w:val="0070C0"/>
          <w:sz w:val="24"/>
          <w:szCs w:val="24"/>
        </w:rPr>
        <w:t>What we know</w:t>
      </w:r>
    </w:p>
    <w:p w14:paraId="17E4CCE5" w14:textId="27AA6927" w:rsidR="002E004C" w:rsidRPr="004F7080" w:rsidRDefault="002E004C" w:rsidP="004F7080">
      <w:pPr>
        <w:spacing w:after="120" w:line="240" w:lineRule="auto"/>
        <w:rPr>
          <w:rFonts w:ascii="Frutiger" w:hAnsi="Frutiger"/>
        </w:rPr>
      </w:pPr>
      <w:r w:rsidRPr="004F7080">
        <w:rPr>
          <w:rFonts w:ascii="Frutiger" w:hAnsi="Frutiger"/>
        </w:rPr>
        <w:t xml:space="preserve">Our expenditure on the procurement </w:t>
      </w:r>
      <w:r w:rsidR="00C31A5D">
        <w:rPr>
          <w:rFonts w:ascii="Frutiger" w:hAnsi="Frutiger"/>
        </w:rPr>
        <w:t xml:space="preserve">and supply </w:t>
      </w:r>
      <w:r w:rsidRPr="004F7080">
        <w:rPr>
          <w:rFonts w:ascii="Frutiger" w:hAnsi="Frutiger"/>
        </w:rPr>
        <w:t xml:space="preserve">of goods and services accounts for a significant quantity of carbon emissions; those that impact on our carbon footprint as well as those within supply chains. </w:t>
      </w:r>
    </w:p>
    <w:p w14:paraId="59073B4A" w14:textId="77777777" w:rsidR="002E004C" w:rsidRPr="0054080E" w:rsidRDefault="002E004C" w:rsidP="002E004C">
      <w:pPr>
        <w:spacing w:after="120" w:line="240" w:lineRule="auto"/>
        <w:rPr>
          <w:rFonts w:ascii="Frutiger" w:hAnsi="Frutiger"/>
        </w:rPr>
      </w:pPr>
      <w:r w:rsidRPr="0054080E">
        <w:rPr>
          <w:rFonts w:ascii="Frutiger" w:hAnsi="Frutiger"/>
        </w:rPr>
        <w:t xml:space="preserve">The indicative carbon emissions, based on expenditure, arising from the procurement of goods, </w:t>
      </w:r>
      <w:proofErr w:type="gramStart"/>
      <w:r w:rsidRPr="0054080E">
        <w:rPr>
          <w:rFonts w:ascii="Frutiger" w:hAnsi="Frutiger"/>
        </w:rPr>
        <w:t>services</w:t>
      </w:r>
      <w:proofErr w:type="gramEnd"/>
      <w:r w:rsidRPr="0054080E">
        <w:rPr>
          <w:rFonts w:ascii="Frutiger" w:hAnsi="Frutiger"/>
        </w:rPr>
        <w:t xml:space="preserve"> and drugs in 2020/21 was </w:t>
      </w:r>
      <w:r w:rsidRPr="0054080E">
        <w:rPr>
          <w:rFonts w:ascii="Frutiger" w:hAnsi="Frutiger"/>
          <w:b/>
          <w:bCs/>
        </w:rPr>
        <w:t>14,878 Tonnes Co</w:t>
      </w:r>
      <w:r w:rsidRPr="0054080E">
        <w:rPr>
          <w:rFonts w:ascii="Frutiger" w:hAnsi="Frutiger"/>
          <w:b/>
          <w:bCs/>
          <w:vertAlign w:val="subscript"/>
        </w:rPr>
        <w:t>2</w:t>
      </w:r>
      <w:r w:rsidRPr="0054080E">
        <w:rPr>
          <w:rFonts w:ascii="Frutiger" w:hAnsi="Frutiger"/>
          <w:b/>
          <w:bCs/>
        </w:rPr>
        <w:t>e</w:t>
      </w:r>
      <w:r w:rsidRPr="0054080E">
        <w:rPr>
          <w:rFonts w:ascii="Frutiger" w:hAnsi="Frutiger"/>
          <w:b/>
          <w:bCs/>
          <w:vertAlign w:val="subscript"/>
        </w:rPr>
        <w:t xml:space="preserve">. </w:t>
      </w:r>
      <w:r w:rsidRPr="0054080E">
        <w:rPr>
          <w:rFonts w:ascii="Frutiger" w:hAnsi="Frutiger"/>
          <w:vertAlign w:val="subscript"/>
        </w:rPr>
        <w:t xml:space="preserve"> </w:t>
      </w:r>
      <w:r w:rsidRPr="0054080E">
        <w:rPr>
          <w:rFonts w:ascii="Frutiger" w:hAnsi="Frutiger"/>
        </w:rPr>
        <w:t xml:space="preserve">Major contributors to this include buildings related procurement and office equipment. While this is an estimate only, it does highlight the importance of reducing, where possible, carbon emissions in the supply of goods and services. </w:t>
      </w:r>
    </w:p>
    <w:p w14:paraId="057A6B1D" w14:textId="4DFC9D7A" w:rsidR="002E004C" w:rsidRPr="0054080E" w:rsidRDefault="002E004C" w:rsidP="002E004C">
      <w:pPr>
        <w:spacing w:after="120" w:line="240" w:lineRule="auto"/>
        <w:rPr>
          <w:rFonts w:ascii="Frutiger" w:hAnsi="Frutiger"/>
          <w:b/>
          <w:bCs/>
          <w:noProof/>
          <w:color w:val="005EB8"/>
        </w:rPr>
      </w:pPr>
      <w:r w:rsidRPr="0054080E">
        <w:rPr>
          <w:rFonts w:ascii="Frutiger" w:hAnsi="Frutiger"/>
        </w:rPr>
        <w:t xml:space="preserve">The Future Operating Model for NHS Procurement, focusing on enhancing procurement efficiency and economies of scale, means that the majority of our procurement is through </w:t>
      </w:r>
      <w:hyperlink r:id="rId52" w:history="1">
        <w:r w:rsidRPr="009E5F2F">
          <w:rPr>
            <w:rStyle w:val="Hyperlink"/>
            <w:rFonts w:ascii="Frutiger" w:hAnsi="Frutiger"/>
          </w:rPr>
          <w:t>NHS Supply Chain</w:t>
        </w:r>
      </w:hyperlink>
      <w:r w:rsidRPr="0054080E">
        <w:rPr>
          <w:rFonts w:ascii="Frutiger" w:hAnsi="Frutiger"/>
        </w:rPr>
        <w:t xml:space="preserve">. </w:t>
      </w:r>
    </w:p>
    <w:p w14:paraId="12C84621" w14:textId="77777777" w:rsidR="00795FB0" w:rsidRPr="006678F1" w:rsidRDefault="00795FB0" w:rsidP="00795FB0">
      <w:pPr>
        <w:autoSpaceDE w:val="0"/>
        <w:autoSpaceDN w:val="0"/>
        <w:adjustRightInd w:val="0"/>
        <w:spacing w:before="240" w:after="120" w:line="240" w:lineRule="auto"/>
        <w:rPr>
          <w:rFonts w:ascii="Aleo" w:hAnsi="Aleo" w:cs="Arial"/>
          <w:b/>
          <w:bCs/>
          <w:color w:val="0070C0"/>
          <w:sz w:val="24"/>
          <w:szCs w:val="24"/>
        </w:rPr>
      </w:pPr>
      <w:r w:rsidRPr="006678F1">
        <w:rPr>
          <w:rFonts w:ascii="Aleo" w:hAnsi="Aleo" w:cs="Arial"/>
          <w:b/>
          <w:bCs/>
          <w:color w:val="0070C0"/>
          <w:sz w:val="24"/>
          <w:szCs w:val="24"/>
        </w:rPr>
        <w:t>What we have done</w:t>
      </w:r>
    </w:p>
    <w:p w14:paraId="2F97342A" w14:textId="020B1F58" w:rsidR="003D29A4" w:rsidRPr="00DF42D1" w:rsidRDefault="00C958AF" w:rsidP="003D29A4">
      <w:pPr>
        <w:spacing w:after="120" w:line="240" w:lineRule="auto"/>
        <w:rPr>
          <w:rFonts w:ascii="Frutiger" w:hAnsi="Frutiger"/>
        </w:rPr>
      </w:pPr>
      <w:r w:rsidRPr="00DF42D1">
        <w:rPr>
          <w:rFonts w:ascii="Frutiger" w:hAnsi="Frutiger"/>
        </w:rPr>
        <w:t>Our procurement policy</w:t>
      </w:r>
      <w:r w:rsidR="008B56A0" w:rsidRPr="00DF42D1">
        <w:rPr>
          <w:rFonts w:ascii="Frutiger" w:hAnsi="Frutiger"/>
        </w:rPr>
        <w:t xml:space="preserve"> includes </w:t>
      </w:r>
      <w:r w:rsidR="0076578E">
        <w:rPr>
          <w:rFonts w:ascii="Frutiger" w:hAnsi="Frutiger"/>
        </w:rPr>
        <w:t>requirements that a</w:t>
      </w:r>
      <w:r w:rsidR="003D29A4" w:rsidRPr="00DF42D1">
        <w:rPr>
          <w:rFonts w:ascii="Frutiger" w:hAnsi="Frutiger"/>
        </w:rPr>
        <w:t xml:space="preserve">ll procurements should include </w:t>
      </w:r>
      <w:r w:rsidR="0077113C">
        <w:rPr>
          <w:rFonts w:ascii="Frutiger" w:hAnsi="Frutiger"/>
        </w:rPr>
        <w:t xml:space="preserve">relevant </w:t>
      </w:r>
      <w:r w:rsidR="003D29A4" w:rsidRPr="00DF42D1">
        <w:rPr>
          <w:rFonts w:ascii="Frutiger" w:hAnsi="Frutiger"/>
        </w:rPr>
        <w:t>sustainability requirements to ensure the Trust is contributing to environmental targets.</w:t>
      </w:r>
    </w:p>
    <w:p w14:paraId="13DB330B" w14:textId="0021CEF7" w:rsidR="003D29A4" w:rsidRDefault="00354F7E" w:rsidP="003D29A4">
      <w:pPr>
        <w:spacing w:after="120" w:line="240" w:lineRule="auto"/>
        <w:rPr>
          <w:rFonts w:ascii="Frutiger" w:hAnsi="Frutiger"/>
        </w:rPr>
      </w:pPr>
      <w:r>
        <w:rPr>
          <w:rFonts w:ascii="Frutiger" w:hAnsi="Frutiger"/>
        </w:rPr>
        <w:t>S</w:t>
      </w:r>
      <w:r w:rsidR="003D29A4" w:rsidRPr="00DF42D1">
        <w:rPr>
          <w:rFonts w:ascii="Frutiger" w:hAnsi="Frutiger"/>
        </w:rPr>
        <w:t xml:space="preserve">ustainable procurement principles </w:t>
      </w:r>
      <w:r>
        <w:rPr>
          <w:rFonts w:ascii="Frutiger" w:hAnsi="Frutiger"/>
        </w:rPr>
        <w:t>must be</w:t>
      </w:r>
      <w:r w:rsidR="003D29A4" w:rsidRPr="00DF42D1">
        <w:rPr>
          <w:rFonts w:ascii="Frutiger" w:hAnsi="Frutiger"/>
        </w:rPr>
        <w:t xml:space="preserve"> considered in commercial</w:t>
      </w:r>
      <w:r w:rsidR="004156D7">
        <w:rPr>
          <w:rFonts w:ascii="Aleo" w:hAnsi="Aleo"/>
          <w:b/>
          <w:bCs/>
          <w:color w:val="AE2573"/>
          <w:sz w:val="48"/>
          <w:szCs w:val="48"/>
        </w:rPr>
        <w:t xml:space="preserve"> </w:t>
      </w:r>
      <w:r w:rsidR="003D29A4" w:rsidRPr="00DF42D1">
        <w:rPr>
          <w:rFonts w:ascii="Frutiger" w:hAnsi="Frutiger"/>
        </w:rPr>
        <w:t>decisions based on whole life costs</w:t>
      </w:r>
      <w:r w:rsidR="005708DF">
        <w:rPr>
          <w:rFonts w:ascii="Frutiger" w:hAnsi="Frutiger"/>
        </w:rPr>
        <w:t xml:space="preserve"> and</w:t>
      </w:r>
      <w:r w:rsidR="003D29A4" w:rsidRPr="00DF42D1">
        <w:rPr>
          <w:rFonts w:ascii="Frutiger" w:hAnsi="Frutiger"/>
        </w:rPr>
        <w:t xml:space="preserve"> value for money</w:t>
      </w:r>
      <w:r>
        <w:rPr>
          <w:rFonts w:ascii="Frutiger" w:hAnsi="Frutiger"/>
        </w:rPr>
        <w:t>.</w:t>
      </w:r>
    </w:p>
    <w:p w14:paraId="132D5C0F" w14:textId="507FB41E" w:rsidR="009E3F23" w:rsidRPr="00DF42D1" w:rsidRDefault="00904D89" w:rsidP="003D29A4">
      <w:pPr>
        <w:spacing w:after="120" w:line="240" w:lineRule="auto"/>
        <w:rPr>
          <w:rFonts w:ascii="Frutiger" w:hAnsi="Frutiger"/>
        </w:rPr>
      </w:pPr>
      <w:r w:rsidRPr="0054080E">
        <w:rPr>
          <w:rFonts w:ascii="Frutiger" w:hAnsi="Frutiger"/>
        </w:rPr>
        <w:t>We support Supply Chain’s efforts to reduce emissions in conjunction with suppliers, while also seeking reduction from those who supply directly to us.</w:t>
      </w:r>
      <w:r w:rsidRPr="0054080E">
        <w:rPr>
          <w:rFonts w:ascii="Frutiger" w:hAnsi="Frutiger"/>
          <w:b/>
          <w:bCs/>
          <w:noProof/>
          <w:color w:val="005EB8"/>
        </w:rPr>
        <w:t xml:space="preserve"> </w:t>
      </w:r>
    </w:p>
    <w:p w14:paraId="0C5CB024" w14:textId="77777777" w:rsidR="00A26EC3" w:rsidRDefault="00A26EC3" w:rsidP="00A4167C"/>
    <w:p w14:paraId="210B639E" w14:textId="697A1AA2" w:rsidR="00A4167C" w:rsidRPr="00A4167C" w:rsidRDefault="00AD34A2" w:rsidP="00A4167C">
      <w:pPr>
        <w:sectPr w:rsidR="00A4167C" w:rsidRPr="00A4167C" w:rsidSect="00A4167C">
          <w:endnotePr>
            <w:numFmt w:val="decimal"/>
          </w:endnotePr>
          <w:pgSz w:w="16838" w:h="11906" w:orient="landscape"/>
          <w:pgMar w:top="1440" w:right="1440" w:bottom="1440" w:left="1440" w:header="708" w:footer="708" w:gutter="0"/>
          <w:cols w:num="2" w:space="708"/>
          <w:docGrid w:linePitch="360"/>
        </w:sectPr>
      </w:pPr>
      <w:r w:rsidRPr="00AD34A2">
        <w:rPr>
          <w:noProof/>
        </w:rPr>
        <w:drawing>
          <wp:inline distT="0" distB="0" distL="0" distR="0" wp14:anchorId="17CDFE58" wp14:editId="331447C9">
            <wp:extent cx="4444760" cy="5248275"/>
            <wp:effectExtent l="19050" t="19050" r="1333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54083" cy="5259283"/>
                    </a:xfrm>
                    <a:prstGeom prst="rect">
                      <a:avLst/>
                    </a:prstGeom>
                    <a:ln>
                      <a:solidFill>
                        <a:schemeClr val="accent1"/>
                      </a:solidFill>
                    </a:ln>
                  </pic:spPr>
                </pic:pic>
              </a:graphicData>
            </a:graphic>
          </wp:inline>
        </w:drawing>
      </w:r>
    </w:p>
    <w:p w14:paraId="13244109" w14:textId="01B4EE91" w:rsidR="002E004C" w:rsidRPr="0011235D" w:rsidRDefault="00062171" w:rsidP="002E004C">
      <w:pPr>
        <w:pStyle w:val="Heading1"/>
        <w:spacing w:before="0"/>
        <w:rPr>
          <w:rFonts w:ascii="Aleo" w:hAnsi="Aleo"/>
          <w:b/>
          <w:bCs/>
          <w:color w:val="AE2573"/>
          <w:sz w:val="48"/>
          <w:szCs w:val="48"/>
        </w:rPr>
      </w:pPr>
      <w:bookmarkStart w:id="11" w:name="_Toc75947725"/>
      <w:r>
        <w:rPr>
          <w:noProof/>
        </w:rPr>
        <w:lastRenderedPageBreak/>
        <mc:AlternateContent>
          <mc:Choice Requires="wps">
            <w:drawing>
              <wp:anchor distT="0" distB="0" distL="114300" distR="114300" simplePos="0" relativeHeight="252039168" behindDoc="0" locked="0" layoutInCell="1" allowOverlap="1" wp14:anchorId="599C93AE" wp14:editId="230064CB">
                <wp:simplePos x="0" y="0"/>
                <wp:positionH relativeFrom="margin">
                  <wp:align>left</wp:align>
                </wp:positionH>
                <wp:positionV relativeFrom="paragraph">
                  <wp:posOffset>403249</wp:posOffset>
                </wp:positionV>
                <wp:extent cx="4192270" cy="741680"/>
                <wp:effectExtent l="0" t="0" r="17780" b="20320"/>
                <wp:wrapSquare wrapText="bothSides"/>
                <wp:docPr id="71" name="Rectangle 8"/>
                <wp:cNvGraphicFramePr/>
                <a:graphic xmlns:a="http://schemas.openxmlformats.org/drawingml/2006/main">
                  <a:graphicData uri="http://schemas.microsoft.com/office/word/2010/wordprocessingShape">
                    <wps:wsp>
                      <wps:cNvSpPr/>
                      <wps:spPr>
                        <a:xfrm>
                          <a:off x="0" y="0"/>
                          <a:ext cx="4192270" cy="741871"/>
                        </a:xfrm>
                        <a:prstGeom prst="rect">
                          <a:avLst/>
                        </a:prstGeom>
                        <a:solidFill>
                          <a:srgbClr val="AE2573"/>
                        </a:solidFill>
                        <a:ln>
                          <a:solidFill>
                            <a:srgbClr val="AE257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81DAB" w14:textId="5D2429E1" w:rsidR="00CC3972" w:rsidRPr="00CC3972" w:rsidRDefault="00CC3972" w:rsidP="00CC3972">
                            <w:pPr>
                              <w:spacing w:line="256" w:lineRule="auto"/>
                              <w:ind w:left="720"/>
                              <w:rPr>
                                <w:rFonts w:ascii="Aleo" w:eastAsia="Calibri" w:hAnsi="Aleo"/>
                                <w:b/>
                                <w:bCs/>
                                <w:color w:val="FFFFFF" w:themeColor="light1"/>
                                <w:kern w:val="24"/>
                              </w:rPr>
                            </w:pPr>
                            <w:r w:rsidRPr="00CC3972">
                              <w:rPr>
                                <w:rFonts w:ascii="Aleo" w:eastAsia="Calibri" w:hAnsi="Aleo"/>
                                <w:b/>
                                <w:bCs/>
                                <w:color w:val="FFFFFF" w:themeColor="light1"/>
                                <w:kern w:val="24"/>
                              </w:rPr>
                              <w:t>Executive sponsor:</w:t>
                            </w:r>
                            <w:r w:rsidR="00CE3D6D">
                              <w:rPr>
                                <w:rFonts w:ascii="Aleo" w:eastAsia="Calibri" w:hAnsi="Aleo"/>
                                <w:b/>
                                <w:bCs/>
                                <w:color w:val="FFFFFF" w:themeColor="light1"/>
                                <w:kern w:val="24"/>
                              </w:rPr>
                              <w:t xml:space="preserve"> </w:t>
                            </w:r>
                            <w:r w:rsidR="00BA35DC">
                              <w:rPr>
                                <w:rFonts w:ascii="Aleo" w:eastAsia="Calibri" w:hAnsi="Aleo"/>
                                <w:b/>
                                <w:bCs/>
                                <w:color w:val="FFFFFF" w:themeColor="light1"/>
                                <w:kern w:val="24"/>
                              </w:rPr>
                              <w:t xml:space="preserve">Director of </w:t>
                            </w:r>
                            <w:r w:rsidR="00CE3D6D">
                              <w:rPr>
                                <w:rFonts w:ascii="Aleo" w:eastAsia="Calibri" w:hAnsi="Aleo"/>
                                <w:b/>
                                <w:bCs/>
                                <w:color w:val="FFFFFF" w:themeColor="light1"/>
                                <w:kern w:val="24"/>
                              </w:rPr>
                              <w:t xml:space="preserve">Estates </w:t>
                            </w:r>
                          </w:p>
                          <w:p w14:paraId="65970654" w14:textId="38653C55" w:rsidR="00CC3972" w:rsidRPr="00CC3972" w:rsidRDefault="00CC3972" w:rsidP="00CC3972">
                            <w:pPr>
                              <w:spacing w:after="0" w:line="240" w:lineRule="auto"/>
                              <w:rPr>
                                <w:rFonts w:ascii="Aleo" w:eastAsia="Calibri" w:hAnsi="Aleo"/>
                                <w:color w:val="FFFFFF" w:themeColor="background1"/>
                                <w:kern w:val="24"/>
                                <w:sz w:val="24"/>
                                <w:szCs w:val="24"/>
                              </w:rPr>
                            </w:pPr>
                            <w:r w:rsidRPr="00CC3972">
                              <w:rPr>
                                <w:rFonts w:ascii="Aleo" w:eastAsia="Calibri" w:hAnsi="Aleo"/>
                                <w:color w:val="FFFFFF" w:themeColor="background1"/>
                                <w:kern w:val="24"/>
                              </w:rPr>
                              <w:t xml:space="preserve">Reduce environmental impact through how we </w:t>
                            </w:r>
                            <w:r w:rsidR="006D603E">
                              <w:rPr>
                                <w:rFonts w:ascii="Aleo" w:eastAsia="Calibri" w:hAnsi="Aleo"/>
                                <w:color w:val="FFFFFF" w:themeColor="background1"/>
                                <w:kern w:val="24"/>
                              </w:rPr>
                              <w:t>deliver care, t</w:t>
                            </w:r>
                            <w:r w:rsidRPr="00CC3972">
                              <w:rPr>
                                <w:rFonts w:ascii="Aleo" w:eastAsia="Calibri" w:hAnsi="Aleo"/>
                                <w:color w:val="FFFFFF" w:themeColor="background1"/>
                                <w:kern w:val="24"/>
                              </w:rPr>
                              <w:t>ravel to work and in our day to day lives.</w:t>
                            </w:r>
                          </w:p>
                          <w:p w14:paraId="6DDAC338" w14:textId="77777777" w:rsidR="00CC3972" w:rsidRPr="00CC3972" w:rsidRDefault="00CC3972" w:rsidP="00CC3972">
                            <w:pPr>
                              <w:spacing w:line="256" w:lineRule="auto"/>
                              <w:ind w:left="720"/>
                              <w:rPr>
                                <w:rFonts w:ascii="Aleo" w:eastAsia="Calibri" w:hAnsi="Aleo"/>
                                <w:b/>
                                <w:bCs/>
                                <w:color w:val="FFFFFF" w:themeColor="light1"/>
                                <w:kern w:val="24"/>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C93AE" id="Rectangle 8" o:spid="_x0000_s1040" style="position:absolute;margin-left:0;margin-top:31.75pt;width:330.1pt;height:58.4pt;z-index:252039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" fillcolor="#ae2573" strokecolor="#ae2573" strokeweight="1pt">
                <v:textbox>
                  <w:txbxContent>
                    <w:p w14:paraId="4CF81DAB" w14:textId="5D2429E1" w:rsidR="00CC3972" w:rsidRPr="00CC3972" w:rsidRDefault="00CC3972" w:rsidP="00CC3972">
                      <w:pPr>
                        <w:spacing w:line="256" w:lineRule="auto"/>
                        <w:ind w:left="720"/>
                        <w:rPr>
                          <w:rFonts w:ascii="Aleo" w:eastAsia="Calibri" w:hAnsi="Aleo"/>
                          <w:b/>
                          <w:bCs/>
                          <w:color w:val="FFFFFF" w:themeColor="light1"/>
                          <w:kern w:val="24"/>
                        </w:rPr>
                      </w:pPr>
                      <w:r w:rsidRPr="00CC3972">
                        <w:rPr>
                          <w:rFonts w:ascii="Aleo" w:eastAsia="Calibri" w:hAnsi="Aleo"/>
                          <w:b/>
                          <w:bCs/>
                          <w:color w:val="FFFFFF" w:themeColor="light1"/>
                          <w:kern w:val="24"/>
                        </w:rPr>
                        <w:t>Executive sponsor:</w:t>
                      </w:r>
                      <w:r w:rsidR="00CE3D6D">
                        <w:rPr>
                          <w:rFonts w:ascii="Aleo" w:eastAsia="Calibri" w:hAnsi="Aleo"/>
                          <w:b/>
                          <w:bCs/>
                          <w:color w:val="FFFFFF" w:themeColor="light1"/>
                          <w:kern w:val="24"/>
                        </w:rPr>
                        <w:t xml:space="preserve"> </w:t>
                      </w:r>
                      <w:r w:rsidR="00BA35DC">
                        <w:rPr>
                          <w:rFonts w:ascii="Aleo" w:eastAsia="Calibri" w:hAnsi="Aleo"/>
                          <w:b/>
                          <w:bCs/>
                          <w:color w:val="FFFFFF" w:themeColor="light1"/>
                          <w:kern w:val="24"/>
                        </w:rPr>
                        <w:t xml:space="preserve">Director of </w:t>
                      </w:r>
                      <w:r w:rsidR="00CE3D6D">
                        <w:rPr>
                          <w:rFonts w:ascii="Aleo" w:eastAsia="Calibri" w:hAnsi="Aleo"/>
                          <w:b/>
                          <w:bCs/>
                          <w:color w:val="FFFFFF" w:themeColor="light1"/>
                          <w:kern w:val="24"/>
                        </w:rPr>
                        <w:t xml:space="preserve">Estates </w:t>
                      </w:r>
                    </w:p>
                    <w:p w14:paraId="65970654" w14:textId="38653C55" w:rsidR="00CC3972" w:rsidRPr="00CC3972" w:rsidRDefault="00CC3972" w:rsidP="00CC3972">
                      <w:pPr>
                        <w:spacing w:after="0" w:line="240" w:lineRule="auto"/>
                        <w:rPr>
                          <w:rFonts w:ascii="Aleo" w:eastAsia="Calibri" w:hAnsi="Aleo"/>
                          <w:color w:val="FFFFFF" w:themeColor="background1"/>
                          <w:kern w:val="24"/>
                          <w:sz w:val="24"/>
                          <w:szCs w:val="24"/>
                        </w:rPr>
                      </w:pPr>
                      <w:r w:rsidRPr="00CC3972">
                        <w:rPr>
                          <w:rFonts w:ascii="Aleo" w:eastAsia="Calibri" w:hAnsi="Aleo"/>
                          <w:color w:val="FFFFFF" w:themeColor="background1"/>
                          <w:kern w:val="24"/>
                        </w:rPr>
                        <w:t xml:space="preserve">Reduce environmental impact through how we </w:t>
                      </w:r>
                      <w:r w:rsidR="006D603E">
                        <w:rPr>
                          <w:rFonts w:ascii="Aleo" w:eastAsia="Calibri" w:hAnsi="Aleo"/>
                          <w:color w:val="FFFFFF" w:themeColor="background1"/>
                          <w:kern w:val="24"/>
                        </w:rPr>
                        <w:t>deliver care, t</w:t>
                      </w:r>
                      <w:r w:rsidRPr="00CC3972">
                        <w:rPr>
                          <w:rFonts w:ascii="Aleo" w:eastAsia="Calibri" w:hAnsi="Aleo"/>
                          <w:color w:val="FFFFFF" w:themeColor="background1"/>
                          <w:kern w:val="24"/>
                        </w:rPr>
                        <w:t>ravel to work and in our day to day lives.</w:t>
                      </w:r>
                    </w:p>
                    <w:p w14:paraId="6DDAC338" w14:textId="77777777" w:rsidR="00CC3972" w:rsidRPr="00CC3972" w:rsidRDefault="00CC3972" w:rsidP="00CC3972">
                      <w:pPr>
                        <w:spacing w:line="256" w:lineRule="auto"/>
                        <w:ind w:left="720"/>
                        <w:rPr>
                          <w:rFonts w:ascii="Aleo" w:eastAsia="Calibri" w:hAnsi="Aleo"/>
                          <w:b/>
                          <w:bCs/>
                          <w:color w:val="FFFFFF" w:themeColor="light1"/>
                          <w:kern w:val="24"/>
                          <w:sz w:val="24"/>
                          <w:szCs w:val="24"/>
                        </w:rPr>
                      </w:pPr>
                    </w:p>
                  </w:txbxContent>
                </v:textbox>
                <w10:wrap type="square" anchorx="margin"/>
              </v:rect>
            </w:pict>
          </mc:Fallback>
        </mc:AlternateContent>
      </w:r>
      <w:r w:rsidR="00562A90">
        <w:rPr>
          <w:noProof/>
        </w:rPr>
        <w:drawing>
          <wp:anchor distT="0" distB="0" distL="114300" distR="114300" simplePos="0" relativeHeight="252041216" behindDoc="0" locked="0" layoutInCell="1" allowOverlap="1" wp14:anchorId="4029283D" wp14:editId="61279024">
            <wp:simplePos x="0" y="0"/>
            <wp:positionH relativeFrom="margin">
              <wp:align>left</wp:align>
            </wp:positionH>
            <wp:positionV relativeFrom="paragraph">
              <wp:posOffset>420501</wp:posOffset>
            </wp:positionV>
            <wp:extent cx="295910" cy="330200"/>
            <wp:effectExtent l="0" t="0" r="8890" b="0"/>
            <wp:wrapSquare wrapText="bothSides"/>
            <wp:docPr id="204" name="Picture 23">
              <a:extLst xmlns:a="http://schemas.openxmlformats.org/drawingml/2006/main">
                <a:ext uri="{FF2B5EF4-FFF2-40B4-BE49-F238E27FC236}">
                  <a16:creationId xmlns:a16="http://schemas.microsoft.com/office/drawing/2014/main" id="{70808B54-50E6-4E8A-8CC8-7771417E5C9B}"/>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70808B54-50E6-4E8A-8CC8-7771417E5C9B}"/>
                        </a:ext>
                      </a:extLst>
                    </pic:cNvPr>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5910" cy="330200"/>
                    </a:xfrm>
                    <a:prstGeom prst="rect">
                      <a:avLst/>
                    </a:prstGeom>
                    <a:noFill/>
                    <a:ln>
                      <a:noFill/>
                    </a:ln>
                  </pic:spPr>
                </pic:pic>
              </a:graphicData>
            </a:graphic>
            <wp14:sizeRelV relativeFrom="margin">
              <wp14:pctHeight>0</wp14:pctHeight>
            </wp14:sizeRelV>
          </wp:anchor>
        </w:drawing>
      </w:r>
      <w:r w:rsidR="002E004C">
        <w:rPr>
          <w:rFonts w:ascii="Aleo" w:hAnsi="Aleo"/>
          <w:b/>
          <w:bCs/>
          <w:color w:val="AE2573"/>
          <w:sz w:val="48"/>
          <w:szCs w:val="48"/>
        </w:rPr>
        <w:t xml:space="preserve">Our </w:t>
      </w:r>
      <w:r w:rsidR="002E004C" w:rsidRPr="0011235D">
        <w:rPr>
          <w:rFonts w:ascii="Aleo" w:hAnsi="Aleo"/>
          <w:b/>
          <w:bCs/>
          <w:color w:val="AE2573"/>
          <w:sz w:val="48"/>
          <w:szCs w:val="48"/>
        </w:rPr>
        <w:t>Travel</w:t>
      </w:r>
      <w:bookmarkEnd w:id="11"/>
    </w:p>
    <w:p w14:paraId="70DFC3D1" w14:textId="77777777" w:rsidR="002E004C" w:rsidRPr="0011235D" w:rsidRDefault="002E004C" w:rsidP="002E004C">
      <w:pPr>
        <w:rPr>
          <w:rFonts w:ascii="Aleo" w:hAnsi="Aleo"/>
          <w:color w:val="AE2573"/>
          <w:sz w:val="24"/>
          <w:szCs w:val="24"/>
        </w:rPr>
        <w:sectPr w:rsidR="002E004C" w:rsidRPr="0011235D" w:rsidSect="009E3F23">
          <w:endnotePr>
            <w:numFmt w:val="decimal"/>
          </w:endnotePr>
          <w:pgSz w:w="16838" w:h="11906" w:orient="landscape"/>
          <w:pgMar w:top="1440" w:right="1440" w:bottom="1440" w:left="1440" w:header="708" w:footer="708" w:gutter="0"/>
          <w:cols w:num="2" w:space="708"/>
          <w:docGrid w:linePitch="360"/>
        </w:sectPr>
      </w:pPr>
    </w:p>
    <w:p w14:paraId="5CABF632" w14:textId="0F9F1E7E" w:rsidR="00062171" w:rsidRDefault="00062171" w:rsidP="00523E8C">
      <w:pPr>
        <w:autoSpaceDE w:val="0"/>
        <w:autoSpaceDN w:val="0"/>
        <w:adjustRightInd w:val="0"/>
        <w:spacing w:before="240" w:after="120" w:line="240" w:lineRule="auto"/>
        <w:rPr>
          <w:rFonts w:ascii="Aleo" w:hAnsi="Aleo" w:cs="Arial"/>
          <w:b/>
          <w:bCs/>
          <w:color w:val="0070C0"/>
          <w:sz w:val="24"/>
          <w:szCs w:val="24"/>
        </w:rPr>
      </w:pPr>
      <w:r w:rsidRPr="006678F1">
        <w:rPr>
          <w:rFonts w:ascii="Aleo" w:hAnsi="Aleo" w:cs="Arial"/>
          <w:b/>
          <w:bCs/>
          <w:color w:val="0070C0"/>
          <w:sz w:val="24"/>
          <w:szCs w:val="24"/>
        </w:rPr>
        <w:t>What we know</w:t>
      </w:r>
    </w:p>
    <w:p w14:paraId="5368290D" w14:textId="7B37380C" w:rsidR="002E004C" w:rsidRPr="005A479E" w:rsidRDefault="002E004C" w:rsidP="002E004C">
      <w:pPr>
        <w:spacing w:after="120" w:line="240" w:lineRule="auto"/>
        <w:rPr>
          <w:rFonts w:cstheme="minorHAnsi"/>
          <w:color w:val="000000" w:themeColor="text1"/>
        </w:rPr>
      </w:pPr>
      <w:r w:rsidRPr="005A479E">
        <w:rPr>
          <w:rFonts w:cstheme="minorHAnsi"/>
          <w:color w:val="000000" w:themeColor="text1"/>
        </w:rPr>
        <w:t>Our community healthcare requires essential travel. This involves significant costs and carbon emissions. We need to be smarter in the use of travel, while continuing to provide high quality healthcare.</w:t>
      </w:r>
    </w:p>
    <w:p w14:paraId="49A8B7D2" w14:textId="77777777" w:rsidR="005A479E" w:rsidRDefault="00BC0702" w:rsidP="005A479E">
      <w:pPr>
        <w:spacing w:after="120" w:line="240" w:lineRule="auto"/>
        <w:rPr>
          <w:rFonts w:cstheme="minorHAnsi"/>
        </w:rPr>
      </w:pPr>
      <w:r w:rsidRPr="005A479E">
        <w:rPr>
          <w:rFonts w:cstheme="minorHAnsi"/>
        </w:rPr>
        <w:t xml:space="preserve">In 2020/21 our business travel Carbon Footprint was </w:t>
      </w:r>
      <w:r w:rsidRPr="005A479E">
        <w:rPr>
          <w:rFonts w:cstheme="minorHAnsi"/>
          <w:b/>
          <w:bCs/>
        </w:rPr>
        <w:t>384 Tonnes CO</w:t>
      </w:r>
      <w:r w:rsidRPr="005A479E">
        <w:rPr>
          <w:rFonts w:cstheme="minorHAnsi"/>
          <w:b/>
          <w:bCs/>
          <w:vertAlign w:val="subscript"/>
        </w:rPr>
        <w:t>2</w:t>
      </w:r>
      <w:r w:rsidRPr="005A479E">
        <w:rPr>
          <w:rFonts w:cstheme="minorHAnsi"/>
          <w:b/>
          <w:bCs/>
        </w:rPr>
        <w:t>e</w:t>
      </w:r>
      <w:r w:rsidR="005A479E">
        <w:rPr>
          <w:rFonts w:cstheme="minorHAnsi"/>
          <w:b/>
          <w:bCs/>
        </w:rPr>
        <w:t xml:space="preserve">, </w:t>
      </w:r>
      <w:r w:rsidR="005A479E" w:rsidRPr="005A479E">
        <w:rPr>
          <w:rFonts w:cstheme="minorHAnsi"/>
        </w:rPr>
        <w:t>this</w:t>
      </w:r>
      <w:r w:rsidR="005A479E">
        <w:rPr>
          <w:rFonts w:cstheme="minorHAnsi"/>
          <w:b/>
          <w:bCs/>
        </w:rPr>
        <w:t xml:space="preserve"> </w:t>
      </w:r>
      <w:r w:rsidR="00B9130F" w:rsidRPr="005A479E">
        <w:rPr>
          <w:rFonts w:cstheme="minorHAnsi"/>
        </w:rPr>
        <w:t xml:space="preserve">reduced by 35% in 2020/21 relative to 2019/20, partly </w:t>
      </w:r>
      <w:proofErr w:type="gramStart"/>
      <w:r w:rsidR="00B9130F" w:rsidRPr="005A479E">
        <w:rPr>
          <w:rFonts w:cstheme="minorHAnsi"/>
        </w:rPr>
        <w:t>as a result of</w:t>
      </w:r>
      <w:proofErr w:type="gramEnd"/>
      <w:r w:rsidR="00B9130F" w:rsidRPr="005A479E">
        <w:rPr>
          <w:rFonts w:cstheme="minorHAnsi"/>
        </w:rPr>
        <w:t xml:space="preserve"> greater use of digital care pathways during COVID-19. </w:t>
      </w:r>
    </w:p>
    <w:p w14:paraId="0A0D50DE" w14:textId="15EA968E" w:rsidR="005A479E" w:rsidRPr="0078381B" w:rsidRDefault="005A479E" w:rsidP="005A479E">
      <w:pPr>
        <w:spacing w:after="120" w:line="240" w:lineRule="auto"/>
        <w:rPr>
          <w:rFonts w:cstheme="minorHAnsi"/>
          <w:color w:val="000000" w:themeColor="text1"/>
        </w:rPr>
      </w:pPr>
      <w:r w:rsidRPr="0078381B">
        <w:rPr>
          <w:rFonts w:cstheme="minorHAnsi"/>
          <w:color w:val="000000" w:themeColor="text1"/>
        </w:rPr>
        <w:t xml:space="preserve">Travel </w:t>
      </w:r>
      <w:r w:rsidRPr="0078381B">
        <w:rPr>
          <w:rFonts w:cstheme="minorHAnsi"/>
        </w:rPr>
        <w:t xml:space="preserve">from staff commuting, patient and visitor travel and travel by contractors. </w:t>
      </w:r>
      <w:r w:rsidRPr="0078381B">
        <w:rPr>
          <w:rFonts w:cstheme="minorHAnsi"/>
          <w:color w:val="000000" w:themeColor="text1"/>
        </w:rPr>
        <w:t xml:space="preserve">currently results in emissions that contribute to climate change and poor air quality (NOx and PM2.5 pollution), impacting our local </w:t>
      </w:r>
      <w:r w:rsidRPr="0078381B">
        <w:rPr>
          <w:rFonts w:cstheme="minorHAnsi"/>
        </w:rPr>
        <w:t xml:space="preserve"> community </w:t>
      </w:r>
      <w:proofErr w:type="gramStart"/>
      <w:r w:rsidRPr="0078381B">
        <w:rPr>
          <w:rFonts w:cstheme="minorHAnsi"/>
        </w:rPr>
        <w:t>on a daily basis</w:t>
      </w:r>
      <w:proofErr w:type="gramEnd"/>
      <w:r w:rsidRPr="0078381B">
        <w:rPr>
          <w:rFonts w:cstheme="minorHAnsi"/>
        </w:rPr>
        <w:t xml:space="preserve">.  </w:t>
      </w:r>
    </w:p>
    <w:p w14:paraId="71CE8F3D" w14:textId="3E9774CC" w:rsidR="00DB2385" w:rsidRPr="00336CF6" w:rsidRDefault="00DB2385" w:rsidP="00336CF6">
      <w:pPr>
        <w:spacing w:after="120" w:line="240" w:lineRule="auto"/>
        <w:rPr>
          <w:rFonts w:ascii="Frutiger" w:hAnsi="Frutiger"/>
        </w:rPr>
      </w:pPr>
      <w:r w:rsidRPr="00DB2385">
        <w:rPr>
          <w:rFonts w:ascii="Aleo" w:hAnsi="Aleo" w:cs="Arial"/>
          <w:b/>
          <w:bCs/>
          <w:color w:val="0070C0"/>
          <w:sz w:val="24"/>
          <w:szCs w:val="24"/>
        </w:rPr>
        <w:t>What we have done</w:t>
      </w:r>
    </w:p>
    <w:p w14:paraId="0C0693EF" w14:textId="32DE7A43" w:rsidR="00B9130F" w:rsidRPr="005E4007" w:rsidRDefault="00B7363E" w:rsidP="002E004C">
      <w:pPr>
        <w:spacing w:after="120" w:line="240" w:lineRule="auto"/>
        <w:rPr>
          <w:rFonts w:ascii="Frutiger" w:hAnsi="Frutiger"/>
          <w:sz w:val="21"/>
          <w:szCs w:val="21"/>
        </w:rPr>
      </w:pPr>
      <w:r w:rsidRPr="005E4007">
        <w:rPr>
          <w:rFonts w:ascii="Frutiger" w:hAnsi="Frutiger"/>
          <w:b/>
          <w:bCs/>
          <w:sz w:val="21"/>
          <w:szCs w:val="21"/>
        </w:rPr>
        <w:t>Business travel</w:t>
      </w:r>
      <w:r w:rsidR="00EF255D" w:rsidRPr="005E4007">
        <w:rPr>
          <w:rFonts w:ascii="Frutiger" w:hAnsi="Frutiger"/>
          <w:b/>
          <w:bCs/>
          <w:sz w:val="21"/>
          <w:szCs w:val="21"/>
        </w:rPr>
        <w:t xml:space="preserve"> - </w:t>
      </w:r>
      <w:r w:rsidR="00EF255D" w:rsidRPr="005E4007">
        <w:rPr>
          <w:rFonts w:ascii="Frutiger" w:hAnsi="Frutiger"/>
          <w:sz w:val="21"/>
          <w:szCs w:val="21"/>
        </w:rPr>
        <w:t>o</w:t>
      </w:r>
      <w:r w:rsidR="006C31FB" w:rsidRPr="005E4007">
        <w:rPr>
          <w:rFonts w:ascii="Frutiger" w:hAnsi="Frutiger"/>
          <w:sz w:val="21"/>
          <w:szCs w:val="21"/>
        </w:rPr>
        <w:t>ur leased vehicles are low emission.</w:t>
      </w:r>
      <w:r w:rsidR="00371D03" w:rsidRPr="005E4007">
        <w:rPr>
          <w:rFonts w:ascii="Frutiger" w:hAnsi="Frutiger"/>
          <w:sz w:val="21"/>
          <w:szCs w:val="21"/>
        </w:rPr>
        <w:t xml:space="preserve"> We have introduced a </w:t>
      </w:r>
      <w:r w:rsidR="00B645D7" w:rsidRPr="005E4007">
        <w:rPr>
          <w:rFonts w:ascii="Frutiger" w:hAnsi="Frutiger"/>
          <w:sz w:val="21"/>
          <w:szCs w:val="21"/>
        </w:rPr>
        <w:t xml:space="preserve">business travel </w:t>
      </w:r>
      <w:r w:rsidR="00371D03" w:rsidRPr="005E4007">
        <w:rPr>
          <w:rFonts w:ascii="Frutiger" w:hAnsi="Frutiger"/>
          <w:sz w:val="21"/>
          <w:szCs w:val="21"/>
        </w:rPr>
        <w:t xml:space="preserve">Car Club at </w:t>
      </w:r>
      <w:r w:rsidR="00B645D7" w:rsidRPr="005E4007">
        <w:rPr>
          <w:rFonts w:ascii="Frutiger" w:hAnsi="Frutiger"/>
          <w:sz w:val="21"/>
          <w:szCs w:val="21"/>
        </w:rPr>
        <w:t xml:space="preserve">our </w:t>
      </w:r>
      <w:r w:rsidR="00371D03" w:rsidRPr="005E4007">
        <w:rPr>
          <w:rFonts w:ascii="Frutiger" w:hAnsi="Frutiger"/>
          <w:sz w:val="21"/>
          <w:szCs w:val="21"/>
        </w:rPr>
        <w:t>St Mary’s</w:t>
      </w:r>
      <w:r w:rsidR="00B645D7" w:rsidRPr="005E4007">
        <w:rPr>
          <w:rFonts w:ascii="Frutiger" w:hAnsi="Frutiger"/>
          <w:sz w:val="21"/>
          <w:szCs w:val="21"/>
        </w:rPr>
        <w:t xml:space="preserve"> </w:t>
      </w:r>
      <w:r w:rsidR="00B5443E">
        <w:rPr>
          <w:rFonts w:ascii="Frutiger" w:hAnsi="Frutiger"/>
          <w:sz w:val="21"/>
          <w:szCs w:val="21"/>
        </w:rPr>
        <w:t>Community Health Campus</w:t>
      </w:r>
      <w:r w:rsidR="00B645D7" w:rsidRPr="005E4007">
        <w:rPr>
          <w:rFonts w:ascii="Frutiger" w:hAnsi="Frutiger"/>
          <w:sz w:val="21"/>
          <w:szCs w:val="21"/>
        </w:rPr>
        <w:t>.</w:t>
      </w:r>
      <w:r w:rsidR="00371D03" w:rsidRPr="005E4007">
        <w:rPr>
          <w:rFonts w:ascii="Frutiger" w:hAnsi="Frutiger"/>
          <w:sz w:val="21"/>
          <w:szCs w:val="21"/>
        </w:rPr>
        <w:t xml:space="preserve"> </w:t>
      </w:r>
    </w:p>
    <w:p w14:paraId="0FB063EF" w14:textId="55FB1ADD" w:rsidR="006C31FB" w:rsidRPr="005E4007" w:rsidRDefault="00EF255D" w:rsidP="002E004C">
      <w:pPr>
        <w:spacing w:after="120" w:line="240" w:lineRule="auto"/>
        <w:rPr>
          <w:rFonts w:ascii="Frutiger" w:hAnsi="Frutiger"/>
          <w:sz w:val="21"/>
          <w:szCs w:val="21"/>
        </w:rPr>
      </w:pPr>
      <w:r w:rsidRPr="005E4007">
        <w:rPr>
          <w:rFonts w:ascii="Frutiger" w:hAnsi="Frutiger"/>
          <w:b/>
          <w:bCs/>
          <w:sz w:val="21"/>
          <w:szCs w:val="21"/>
        </w:rPr>
        <w:t>Commuting</w:t>
      </w:r>
      <w:r w:rsidRPr="005E4007">
        <w:rPr>
          <w:rFonts w:ascii="Frutiger" w:hAnsi="Frutiger"/>
          <w:sz w:val="21"/>
          <w:szCs w:val="21"/>
        </w:rPr>
        <w:t xml:space="preserve"> - w</w:t>
      </w:r>
      <w:r w:rsidR="00655C8A" w:rsidRPr="005E4007">
        <w:rPr>
          <w:rFonts w:ascii="Frutiger" w:hAnsi="Frutiger"/>
          <w:sz w:val="21"/>
          <w:szCs w:val="21"/>
        </w:rPr>
        <w:t xml:space="preserve">e have promoted active travel, including through the provision of </w:t>
      </w:r>
      <w:r w:rsidR="003B5025" w:rsidRPr="005E4007">
        <w:rPr>
          <w:rFonts w:ascii="Frutiger" w:hAnsi="Frutiger"/>
          <w:sz w:val="21"/>
          <w:szCs w:val="21"/>
        </w:rPr>
        <w:t>new secure bike sheds, active travel events, the cycle to work scheme, exploring new methods such as e-cargo electric bikes and a shared bike servicing scheme with other local Trusts. We are also trialling the safe use of e-scooters in conjunction with local authorities.</w:t>
      </w:r>
    </w:p>
    <w:p w14:paraId="4296C0E7" w14:textId="060286E0" w:rsidR="00355CE7" w:rsidRPr="005E4007" w:rsidRDefault="007527FA" w:rsidP="002E004C">
      <w:pPr>
        <w:spacing w:after="120" w:line="240" w:lineRule="auto"/>
        <w:rPr>
          <w:rFonts w:ascii="Frutiger" w:hAnsi="Frutiger"/>
          <w:sz w:val="21"/>
          <w:szCs w:val="21"/>
        </w:rPr>
      </w:pPr>
      <w:r w:rsidRPr="005E4007">
        <w:rPr>
          <w:rFonts w:ascii="Frutiger" w:hAnsi="Frutiger"/>
          <w:b/>
          <w:bCs/>
          <w:sz w:val="21"/>
          <w:szCs w:val="21"/>
        </w:rPr>
        <w:t xml:space="preserve">Couriers </w:t>
      </w:r>
      <w:r w:rsidRPr="005E4007">
        <w:rPr>
          <w:rFonts w:ascii="Frutiger" w:hAnsi="Frutiger"/>
          <w:sz w:val="21"/>
          <w:szCs w:val="21"/>
        </w:rPr>
        <w:t>- o</w:t>
      </w:r>
      <w:r w:rsidR="00355CE7" w:rsidRPr="005E4007">
        <w:rPr>
          <w:rFonts w:ascii="Frutiger" w:hAnsi="Frutiger"/>
          <w:sz w:val="21"/>
          <w:szCs w:val="21"/>
        </w:rPr>
        <w:t>ur shared-service non-patient transport courier, which undertakes over 800,000 miles every year, has changed routes to reduce the miles and therefore emissions from blood samples collection and delivery.</w:t>
      </w:r>
    </w:p>
    <w:p w14:paraId="14A2B457" w14:textId="74EA77D2" w:rsidR="0078381B" w:rsidRDefault="0014242C" w:rsidP="002E004C">
      <w:pPr>
        <w:spacing w:after="120" w:line="240" w:lineRule="auto"/>
        <w:rPr>
          <w:rFonts w:ascii="Frutiger" w:hAnsi="Frutiger"/>
        </w:rPr>
      </w:pPr>
      <w:r w:rsidRPr="0014242C">
        <w:rPr>
          <w:rFonts w:ascii="Frutiger" w:hAnsi="Frutiger"/>
          <w:noProof/>
        </w:rPr>
        <w:drawing>
          <wp:inline distT="0" distB="0" distL="0" distR="0" wp14:anchorId="0EBF3346" wp14:editId="62024DA7">
            <wp:extent cx="4520659" cy="5114925"/>
            <wp:effectExtent l="19050" t="19050" r="1333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31215" cy="5126869"/>
                    </a:xfrm>
                    <a:prstGeom prst="rect">
                      <a:avLst/>
                    </a:prstGeom>
                    <a:ln>
                      <a:solidFill>
                        <a:schemeClr val="accent1"/>
                      </a:solidFill>
                    </a:ln>
                  </pic:spPr>
                </pic:pic>
              </a:graphicData>
            </a:graphic>
          </wp:inline>
        </w:drawing>
      </w:r>
    </w:p>
    <w:p w14:paraId="1F588AA3" w14:textId="0375B6E8" w:rsidR="00DB2385" w:rsidRPr="005E7258" w:rsidRDefault="00DB2385" w:rsidP="002E004C">
      <w:pPr>
        <w:spacing w:after="120" w:line="240" w:lineRule="auto"/>
        <w:rPr>
          <w:rFonts w:ascii="Frutiger" w:hAnsi="Frutiger"/>
          <w:b/>
          <w:bCs/>
        </w:rPr>
        <w:sectPr w:rsidR="00DB2385" w:rsidRPr="005E7258" w:rsidSect="00030526">
          <w:endnotePr>
            <w:numFmt w:val="decimal"/>
          </w:endnotePr>
          <w:type w:val="continuous"/>
          <w:pgSz w:w="16838" w:h="11906" w:orient="landscape"/>
          <w:pgMar w:top="1440" w:right="1440" w:bottom="1440" w:left="1440" w:header="708" w:footer="708" w:gutter="0"/>
          <w:cols w:num="2" w:space="708"/>
          <w:docGrid w:linePitch="360"/>
        </w:sectPr>
      </w:pPr>
    </w:p>
    <w:p w14:paraId="22CB54D3" w14:textId="0B07BEA3" w:rsidR="002E004C" w:rsidRDefault="002E004C" w:rsidP="002E004C">
      <w:pPr>
        <w:spacing w:after="120" w:line="240" w:lineRule="auto"/>
        <w:rPr>
          <w:rFonts w:ascii="Frutiger" w:hAnsi="Frutiger"/>
        </w:rPr>
        <w:sectPr w:rsidR="002E004C" w:rsidSect="00030526">
          <w:type w:val="continuous"/>
          <w:pgSz w:w="16838" w:h="11906" w:orient="landscape"/>
          <w:pgMar w:top="1440" w:right="1440" w:bottom="1440" w:left="1440" w:header="709" w:footer="709" w:gutter="0"/>
          <w:cols w:num="2" w:space="708"/>
          <w:docGrid w:linePitch="360"/>
        </w:sectPr>
      </w:pPr>
    </w:p>
    <w:p w14:paraId="683FFC6F" w14:textId="43293B4C" w:rsidR="00795CC1" w:rsidRPr="0011235D" w:rsidRDefault="006949D4" w:rsidP="00D146F1">
      <w:pPr>
        <w:pStyle w:val="Heading1"/>
        <w:spacing w:before="0"/>
        <w:rPr>
          <w:rFonts w:ascii="Aleo" w:hAnsi="Aleo"/>
          <w:b/>
          <w:bCs/>
          <w:color w:val="AE2573"/>
          <w:sz w:val="48"/>
          <w:szCs w:val="48"/>
        </w:rPr>
      </w:pPr>
      <w:bookmarkStart w:id="12" w:name="_Toc75947726"/>
      <w:r>
        <w:rPr>
          <w:noProof/>
        </w:rPr>
        <w:lastRenderedPageBreak/>
        <mc:AlternateContent>
          <mc:Choice Requires="wps">
            <w:drawing>
              <wp:anchor distT="0" distB="0" distL="114300" distR="114300" simplePos="0" relativeHeight="252048384" behindDoc="0" locked="0" layoutInCell="1" allowOverlap="1" wp14:anchorId="3C45B6AA" wp14:editId="1891C36D">
                <wp:simplePos x="0" y="0"/>
                <wp:positionH relativeFrom="margin">
                  <wp:align>left</wp:align>
                </wp:positionH>
                <wp:positionV relativeFrom="paragraph">
                  <wp:posOffset>452120</wp:posOffset>
                </wp:positionV>
                <wp:extent cx="4286885" cy="1492250"/>
                <wp:effectExtent l="0" t="0" r="18415" b="12700"/>
                <wp:wrapSquare wrapText="bothSides"/>
                <wp:docPr id="121" name="Rectangle 4"/>
                <wp:cNvGraphicFramePr/>
                <a:graphic xmlns:a="http://schemas.openxmlformats.org/drawingml/2006/main">
                  <a:graphicData uri="http://schemas.microsoft.com/office/word/2010/wordprocessingShape">
                    <wps:wsp>
                      <wps:cNvSpPr/>
                      <wps:spPr>
                        <a:xfrm>
                          <a:off x="0" y="0"/>
                          <a:ext cx="4286885" cy="1492370"/>
                        </a:xfrm>
                        <a:prstGeom prst="rect">
                          <a:avLst/>
                        </a:prstGeom>
                        <a:solidFill>
                          <a:srgbClr val="AE2573"/>
                        </a:solidFill>
                        <a:ln>
                          <a:solidFill>
                            <a:srgbClr val="AE257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0D20D" w14:textId="3B46258B" w:rsidR="006949D4" w:rsidRDefault="006949D4" w:rsidP="006949D4">
                            <w:pPr>
                              <w:spacing w:line="256" w:lineRule="auto"/>
                              <w:ind w:left="720"/>
                              <w:rPr>
                                <w:rFonts w:ascii="Frutiger" w:eastAsia="Calibri" w:hAnsi="Frutiger"/>
                                <w:b/>
                                <w:bCs/>
                                <w:color w:val="FFFFFF" w:themeColor="light1"/>
                                <w:kern w:val="24"/>
                              </w:rPr>
                            </w:pPr>
                            <w:r>
                              <w:rPr>
                                <w:rFonts w:ascii="Frutiger" w:eastAsia="Calibri" w:hAnsi="Frutiger"/>
                                <w:b/>
                                <w:bCs/>
                                <w:color w:val="FFFFFF" w:themeColor="light1"/>
                                <w:kern w:val="24"/>
                              </w:rPr>
                              <w:t xml:space="preserve">             Executive sponsor:</w:t>
                            </w:r>
                            <w:r w:rsidR="00CE3D6D">
                              <w:rPr>
                                <w:rFonts w:ascii="Frutiger" w:eastAsia="Calibri" w:hAnsi="Frutiger"/>
                                <w:b/>
                                <w:bCs/>
                                <w:color w:val="FFFFFF" w:themeColor="light1"/>
                                <w:kern w:val="24"/>
                              </w:rPr>
                              <w:t xml:space="preserve"> </w:t>
                            </w:r>
                            <w:r w:rsidR="00315E19">
                              <w:rPr>
                                <w:rFonts w:ascii="Frutiger" w:eastAsia="Calibri" w:hAnsi="Frutiger"/>
                                <w:b/>
                                <w:bCs/>
                                <w:color w:val="FFFFFF" w:themeColor="light1"/>
                                <w:kern w:val="24"/>
                              </w:rPr>
                              <w:t xml:space="preserve">Chief </w:t>
                            </w:r>
                            <w:r w:rsidR="00CE3D6D">
                              <w:rPr>
                                <w:rFonts w:ascii="Frutiger" w:eastAsia="Calibri" w:hAnsi="Frutiger"/>
                                <w:b/>
                                <w:bCs/>
                                <w:color w:val="FFFFFF" w:themeColor="light1"/>
                                <w:kern w:val="24"/>
                              </w:rPr>
                              <w:t>People Officer</w:t>
                            </w:r>
                          </w:p>
                          <w:p w14:paraId="5046F30C" w14:textId="68BFBE7C" w:rsidR="006949D4" w:rsidRDefault="006949D4" w:rsidP="006949D4">
                            <w:pPr>
                              <w:spacing w:after="120" w:line="240" w:lineRule="auto"/>
                              <w:rPr>
                                <w:rFonts w:ascii="Frutiger" w:eastAsia="Calibri" w:hAnsi="Frutiger"/>
                                <w:color w:val="FFFFFF" w:themeColor="background1"/>
                                <w:kern w:val="24"/>
                              </w:rPr>
                            </w:pPr>
                            <w:r>
                              <w:rPr>
                                <w:rFonts w:ascii="Frutiger" w:eastAsia="Calibri" w:hAnsi="Frutiger"/>
                                <w:color w:val="FFFFFF" w:themeColor="background1"/>
                                <w:kern w:val="24"/>
                              </w:rPr>
                              <w:t xml:space="preserve">Enable </w:t>
                            </w:r>
                            <w:r w:rsidRPr="00FF0964">
                              <w:rPr>
                                <w:rFonts w:ascii="Frutiger" w:eastAsia="Calibri" w:hAnsi="Frutiger"/>
                                <w:color w:val="FFFFFF" w:themeColor="background1"/>
                                <w:kern w:val="24"/>
                              </w:rPr>
                              <w:t>staff to adopt sustainable practices at work and home</w:t>
                            </w:r>
                            <w:r w:rsidR="00F81BBB">
                              <w:rPr>
                                <w:rFonts w:ascii="Frutiger" w:eastAsia="Calibri" w:hAnsi="Frutiger"/>
                                <w:color w:val="FFFFFF" w:themeColor="background1"/>
                                <w:kern w:val="24"/>
                              </w:rPr>
                              <w:t>, by developing our people and clinical leaders to understand their role in our Green Plan.</w:t>
                            </w:r>
                            <w:r w:rsidRPr="00FF0964">
                              <w:rPr>
                                <w:rFonts w:ascii="Frutiger" w:eastAsia="Calibri" w:hAnsi="Frutiger"/>
                                <w:color w:val="FFFFFF" w:themeColor="background1"/>
                                <w:kern w:val="24"/>
                              </w:rPr>
                              <w:t xml:space="preserve">  </w:t>
                            </w:r>
                          </w:p>
                          <w:p w14:paraId="4CE6E149" w14:textId="77777777" w:rsidR="006949D4" w:rsidRPr="00FF0964" w:rsidRDefault="006949D4" w:rsidP="006949D4">
                            <w:pPr>
                              <w:spacing w:after="120" w:line="240" w:lineRule="auto"/>
                              <w:rPr>
                                <w:rFonts w:ascii="Frutiger" w:eastAsia="Calibri" w:hAnsi="Frutiger"/>
                                <w:color w:val="FFFFFF" w:themeColor="background1"/>
                                <w:kern w:val="24"/>
                                <w:sz w:val="24"/>
                                <w:szCs w:val="24"/>
                              </w:rPr>
                            </w:pPr>
                            <w:r>
                              <w:rPr>
                                <w:rFonts w:ascii="Frutiger" w:eastAsia="Calibri" w:hAnsi="Frutiger"/>
                                <w:color w:val="FFFFFF" w:themeColor="background1"/>
                                <w:kern w:val="24"/>
                              </w:rPr>
                              <w:t xml:space="preserve">Involve community representatives in the delivery, review and update of this plan and enable communities to apply lessons, improving health and well-being and reducing health inequalities.  </w:t>
                            </w:r>
                          </w:p>
                          <w:p w14:paraId="505D83C3" w14:textId="77777777" w:rsidR="006949D4" w:rsidRDefault="006949D4" w:rsidP="006949D4">
                            <w:pPr>
                              <w:spacing w:line="256" w:lineRule="auto"/>
                              <w:ind w:left="720"/>
                              <w:rPr>
                                <w:rFonts w:ascii="Frutiger" w:eastAsia="Calibri" w:hAnsi="Frutiger"/>
                                <w:b/>
                                <w:bCs/>
                                <w:color w:val="FFFFFF" w:themeColor="light1"/>
                                <w:kern w:val="24"/>
                                <w:sz w:val="24"/>
                                <w:szCs w:val="24"/>
                              </w:rPr>
                            </w:pPr>
                          </w:p>
                          <w:p w14:paraId="2E94AC4E" w14:textId="77777777" w:rsidR="006949D4" w:rsidRDefault="006949D4" w:rsidP="006949D4">
                            <w:pPr>
                              <w:spacing w:line="256" w:lineRule="auto"/>
                              <w:ind w:left="720"/>
                              <w:rPr>
                                <w:rFonts w:ascii="Frutiger" w:eastAsia="Calibri" w:hAnsi="Frutiger"/>
                                <w:b/>
                                <w:bCs/>
                                <w:color w:val="FFFFFF" w:themeColor="light1"/>
                                <w:kern w:val="24"/>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5B6AA" id="Rectangle 4" o:spid="_x0000_s1041" style="position:absolute;margin-left:0;margin-top:35.6pt;width:337.55pt;height:117.5pt;z-index:252048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" fillcolor="#ae2573" strokecolor="#ae2573" strokeweight="1pt">
                <v:textbox>
                  <w:txbxContent>
                    <w:p w14:paraId="10C0D20D" w14:textId="3B46258B" w:rsidR="006949D4" w:rsidRDefault="006949D4" w:rsidP="006949D4">
                      <w:pPr>
                        <w:spacing w:line="256" w:lineRule="auto"/>
                        <w:ind w:left="720"/>
                        <w:rPr>
                          <w:rFonts w:ascii="Frutiger" w:eastAsia="Calibri" w:hAnsi="Frutiger"/>
                          <w:b/>
                          <w:bCs/>
                          <w:color w:val="FFFFFF" w:themeColor="light1"/>
                          <w:kern w:val="24"/>
                        </w:rPr>
                      </w:pPr>
                      <w:r>
                        <w:rPr>
                          <w:rFonts w:ascii="Frutiger" w:eastAsia="Calibri" w:hAnsi="Frutiger"/>
                          <w:b/>
                          <w:bCs/>
                          <w:color w:val="FFFFFF" w:themeColor="light1"/>
                          <w:kern w:val="24"/>
                        </w:rPr>
                        <w:t xml:space="preserve">             Executive sponsor:</w:t>
                      </w:r>
                      <w:r w:rsidR="00CE3D6D">
                        <w:rPr>
                          <w:rFonts w:ascii="Frutiger" w:eastAsia="Calibri" w:hAnsi="Frutiger"/>
                          <w:b/>
                          <w:bCs/>
                          <w:color w:val="FFFFFF" w:themeColor="light1"/>
                          <w:kern w:val="24"/>
                        </w:rPr>
                        <w:t xml:space="preserve"> </w:t>
                      </w:r>
                      <w:r w:rsidR="00315E19">
                        <w:rPr>
                          <w:rFonts w:ascii="Frutiger" w:eastAsia="Calibri" w:hAnsi="Frutiger"/>
                          <w:b/>
                          <w:bCs/>
                          <w:color w:val="FFFFFF" w:themeColor="light1"/>
                          <w:kern w:val="24"/>
                        </w:rPr>
                        <w:t xml:space="preserve">Chief </w:t>
                      </w:r>
                      <w:r w:rsidR="00CE3D6D">
                        <w:rPr>
                          <w:rFonts w:ascii="Frutiger" w:eastAsia="Calibri" w:hAnsi="Frutiger"/>
                          <w:b/>
                          <w:bCs/>
                          <w:color w:val="FFFFFF" w:themeColor="light1"/>
                          <w:kern w:val="24"/>
                        </w:rPr>
                        <w:t>People Officer</w:t>
                      </w:r>
                    </w:p>
                    <w:p w14:paraId="5046F30C" w14:textId="68BFBE7C" w:rsidR="006949D4" w:rsidRDefault="006949D4" w:rsidP="006949D4">
                      <w:pPr>
                        <w:spacing w:after="120" w:line="240" w:lineRule="auto"/>
                        <w:rPr>
                          <w:rFonts w:ascii="Frutiger" w:eastAsia="Calibri" w:hAnsi="Frutiger"/>
                          <w:color w:val="FFFFFF" w:themeColor="background1"/>
                          <w:kern w:val="24"/>
                        </w:rPr>
                      </w:pPr>
                      <w:r>
                        <w:rPr>
                          <w:rFonts w:ascii="Frutiger" w:eastAsia="Calibri" w:hAnsi="Frutiger"/>
                          <w:color w:val="FFFFFF" w:themeColor="background1"/>
                          <w:kern w:val="24"/>
                        </w:rPr>
                        <w:t xml:space="preserve">Enable </w:t>
                      </w:r>
                      <w:r w:rsidRPr="00FF0964">
                        <w:rPr>
                          <w:rFonts w:ascii="Frutiger" w:eastAsia="Calibri" w:hAnsi="Frutiger"/>
                          <w:color w:val="FFFFFF" w:themeColor="background1"/>
                          <w:kern w:val="24"/>
                        </w:rPr>
                        <w:t>staff to adopt sustainable practices at work and home</w:t>
                      </w:r>
                      <w:r w:rsidR="00F81BBB">
                        <w:rPr>
                          <w:rFonts w:ascii="Frutiger" w:eastAsia="Calibri" w:hAnsi="Frutiger"/>
                          <w:color w:val="FFFFFF" w:themeColor="background1"/>
                          <w:kern w:val="24"/>
                        </w:rPr>
                        <w:t>, by developing our people and clinical leaders to understand their role in our Green Plan.</w:t>
                      </w:r>
                      <w:r w:rsidRPr="00FF0964">
                        <w:rPr>
                          <w:rFonts w:ascii="Frutiger" w:eastAsia="Calibri" w:hAnsi="Frutiger"/>
                          <w:color w:val="FFFFFF" w:themeColor="background1"/>
                          <w:kern w:val="24"/>
                        </w:rPr>
                        <w:t xml:space="preserve">  </w:t>
                      </w:r>
                    </w:p>
                    <w:p w14:paraId="4CE6E149" w14:textId="77777777" w:rsidR="006949D4" w:rsidRPr="00FF0964" w:rsidRDefault="006949D4" w:rsidP="006949D4">
                      <w:pPr>
                        <w:spacing w:after="120" w:line="240" w:lineRule="auto"/>
                        <w:rPr>
                          <w:rFonts w:ascii="Frutiger" w:eastAsia="Calibri" w:hAnsi="Frutiger"/>
                          <w:color w:val="FFFFFF" w:themeColor="background1"/>
                          <w:kern w:val="24"/>
                          <w:sz w:val="24"/>
                          <w:szCs w:val="24"/>
                        </w:rPr>
                      </w:pPr>
                      <w:r>
                        <w:rPr>
                          <w:rFonts w:ascii="Frutiger" w:eastAsia="Calibri" w:hAnsi="Frutiger"/>
                          <w:color w:val="FFFFFF" w:themeColor="background1"/>
                          <w:kern w:val="24"/>
                        </w:rPr>
                        <w:t xml:space="preserve">Involve community representatives in the delivery, review and update of this plan and enable communities to apply lessons, improving health and well-being and reducing health inequalities.  </w:t>
                      </w:r>
                    </w:p>
                    <w:p w14:paraId="505D83C3" w14:textId="77777777" w:rsidR="006949D4" w:rsidRDefault="006949D4" w:rsidP="006949D4">
                      <w:pPr>
                        <w:spacing w:line="256" w:lineRule="auto"/>
                        <w:ind w:left="720"/>
                        <w:rPr>
                          <w:rFonts w:ascii="Frutiger" w:eastAsia="Calibri" w:hAnsi="Frutiger"/>
                          <w:b/>
                          <w:bCs/>
                          <w:color w:val="FFFFFF" w:themeColor="light1"/>
                          <w:kern w:val="24"/>
                          <w:sz w:val="24"/>
                          <w:szCs w:val="24"/>
                        </w:rPr>
                      </w:pPr>
                    </w:p>
                    <w:p w14:paraId="2E94AC4E" w14:textId="77777777" w:rsidR="006949D4" w:rsidRDefault="006949D4" w:rsidP="006949D4">
                      <w:pPr>
                        <w:spacing w:line="256" w:lineRule="auto"/>
                        <w:ind w:left="720"/>
                        <w:rPr>
                          <w:rFonts w:ascii="Frutiger" w:eastAsia="Calibri" w:hAnsi="Frutiger"/>
                          <w:b/>
                          <w:bCs/>
                          <w:color w:val="FFFFFF" w:themeColor="light1"/>
                          <w:kern w:val="24"/>
                          <w:sz w:val="24"/>
                          <w:szCs w:val="24"/>
                        </w:rPr>
                      </w:pPr>
                    </w:p>
                  </w:txbxContent>
                </v:textbox>
                <w10:wrap type="square" anchorx="margin"/>
              </v:rect>
            </w:pict>
          </mc:Fallback>
        </mc:AlternateContent>
      </w:r>
      <w:r>
        <w:rPr>
          <w:noProof/>
        </w:rPr>
        <w:drawing>
          <wp:anchor distT="0" distB="0" distL="114300" distR="114300" simplePos="0" relativeHeight="252050432" behindDoc="0" locked="0" layoutInCell="1" allowOverlap="1" wp14:anchorId="25713FA5" wp14:editId="2B02F1FC">
            <wp:simplePos x="0" y="0"/>
            <wp:positionH relativeFrom="column">
              <wp:posOffset>410210</wp:posOffset>
            </wp:positionH>
            <wp:positionV relativeFrom="paragraph">
              <wp:posOffset>472440</wp:posOffset>
            </wp:positionV>
            <wp:extent cx="370840" cy="360680"/>
            <wp:effectExtent l="0" t="0" r="0" b="1270"/>
            <wp:wrapSquare wrapText="bothSides"/>
            <wp:docPr id="200" name="Picture 19">
              <a:extLst xmlns:a="http://schemas.openxmlformats.org/drawingml/2006/main">
                <a:ext uri="{FF2B5EF4-FFF2-40B4-BE49-F238E27FC236}">
                  <a16:creationId xmlns:a16="http://schemas.microsoft.com/office/drawing/2014/main" id="{869CA24D-EF0C-47F1-86A0-845EBCB529D9}"/>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869CA24D-EF0C-47F1-86A0-845EBCB529D9}"/>
                        </a:ext>
                      </a:extLst>
                    </pic:cNvPr>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0840" cy="36068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2049408" behindDoc="0" locked="0" layoutInCell="1" allowOverlap="1" wp14:anchorId="3CB549AB" wp14:editId="2B0A0BAB">
            <wp:simplePos x="0" y="0"/>
            <wp:positionH relativeFrom="column">
              <wp:posOffset>56515</wp:posOffset>
            </wp:positionH>
            <wp:positionV relativeFrom="paragraph">
              <wp:posOffset>454025</wp:posOffset>
            </wp:positionV>
            <wp:extent cx="370840" cy="310515"/>
            <wp:effectExtent l="0" t="0" r="0" b="0"/>
            <wp:wrapSquare wrapText="bothSides"/>
            <wp:docPr id="198" name="Picture 17">
              <a:extLst xmlns:a="http://schemas.openxmlformats.org/drawingml/2006/main">
                <a:ext uri="{FF2B5EF4-FFF2-40B4-BE49-F238E27FC236}">
                  <a16:creationId xmlns:a16="http://schemas.microsoft.com/office/drawing/2014/main" id="{7068CF46-9032-4061-987E-9CB96B930D9D}"/>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7068CF46-9032-4061-987E-9CB96B930D9D}"/>
                        </a:ext>
                      </a:extLst>
                    </pic:cNvPr>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0840" cy="310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748" w:rsidRPr="0011235D">
        <w:rPr>
          <w:rFonts w:ascii="Aleo" w:hAnsi="Aleo"/>
          <w:b/>
          <w:bCs/>
          <w:color w:val="AE2573"/>
          <w:sz w:val="48"/>
          <w:szCs w:val="48"/>
        </w:rPr>
        <w:t xml:space="preserve">Our </w:t>
      </w:r>
      <w:r w:rsidR="006403EC">
        <w:rPr>
          <w:rFonts w:ascii="Aleo" w:hAnsi="Aleo"/>
          <w:b/>
          <w:bCs/>
          <w:color w:val="AE2573"/>
          <w:sz w:val="48"/>
          <w:szCs w:val="48"/>
        </w:rPr>
        <w:t xml:space="preserve">Communities and </w:t>
      </w:r>
      <w:r w:rsidR="00CA3FC5" w:rsidRPr="0011235D">
        <w:rPr>
          <w:rFonts w:ascii="Aleo" w:hAnsi="Aleo"/>
          <w:b/>
          <w:bCs/>
          <w:color w:val="AE2573"/>
          <w:sz w:val="48"/>
          <w:szCs w:val="48"/>
        </w:rPr>
        <w:t>People</w:t>
      </w:r>
      <w:bookmarkEnd w:id="12"/>
    </w:p>
    <w:p w14:paraId="74FE7C11" w14:textId="15A55800" w:rsidR="00F14BAF" w:rsidRDefault="0064353E" w:rsidP="001A1A5A">
      <w:pPr>
        <w:autoSpaceDE w:val="0"/>
        <w:autoSpaceDN w:val="0"/>
        <w:adjustRightInd w:val="0"/>
        <w:spacing w:before="240" w:after="120" w:line="240" w:lineRule="auto"/>
        <w:rPr>
          <w:rFonts w:ascii="Aleo" w:hAnsi="Aleo" w:cs="Arial"/>
          <w:b/>
          <w:bCs/>
          <w:color w:val="0070C0"/>
          <w:sz w:val="24"/>
          <w:szCs w:val="24"/>
        </w:rPr>
      </w:pPr>
      <w:r>
        <w:rPr>
          <w:rFonts w:ascii="Aleo" w:hAnsi="Aleo" w:cs="Arial"/>
          <w:b/>
          <w:bCs/>
          <w:color w:val="0070C0"/>
          <w:sz w:val="24"/>
          <w:szCs w:val="24"/>
        </w:rPr>
        <w:t xml:space="preserve">What we </w:t>
      </w:r>
      <w:r w:rsidR="00E308A6">
        <w:rPr>
          <w:rFonts w:ascii="Aleo" w:hAnsi="Aleo" w:cs="Arial"/>
          <w:b/>
          <w:bCs/>
          <w:color w:val="0070C0"/>
          <w:sz w:val="24"/>
          <w:szCs w:val="24"/>
        </w:rPr>
        <w:t>know</w:t>
      </w:r>
      <w:r>
        <w:rPr>
          <w:rFonts w:ascii="Aleo" w:hAnsi="Aleo" w:cs="Arial"/>
          <w:b/>
          <w:bCs/>
          <w:color w:val="0070C0"/>
          <w:sz w:val="24"/>
          <w:szCs w:val="24"/>
        </w:rPr>
        <w:t xml:space="preserve"> </w:t>
      </w:r>
    </w:p>
    <w:p w14:paraId="0D2F436B" w14:textId="3112A625" w:rsidR="00682307" w:rsidRPr="00B44AE7" w:rsidRDefault="00C035A9" w:rsidP="00003D06">
      <w:pPr>
        <w:pStyle w:val="pf0"/>
        <w:spacing w:before="0" w:beforeAutospacing="0" w:after="120" w:afterAutospacing="0"/>
        <w:rPr>
          <w:rStyle w:val="cf01"/>
          <w:rFonts w:ascii="Frutiger" w:hAnsi="Frutiger"/>
          <w:sz w:val="22"/>
          <w:szCs w:val="22"/>
        </w:rPr>
      </w:pPr>
      <w:r w:rsidRPr="00B44AE7">
        <w:rPr>
          <w:rStyle w:val="cf01"/>
          <w:rFonts w:ascii="Frutiger" w:hAnsi="Frutiger"/>
          <w:sz w:val="22"/>
          <w:szCs w:val="22"/>
        </w:rPr>
        <w:t>To</w:t>
      </w:r>
      <w:r w:rsidR="000D0ECB" w:rsidRPr="00B44AE7">
        <w:rPr>
          <w:rStyle w:val="cf01"/>
          <w:rFonts w:ascii="Frutiger" w:hAnsi="Frutiger"/>
          <w:sz w:val="22"/>
          <w:szCs w:val="22"/>
        </w:rPr>
        <w:t xml:space="preserve"> </w:t>
      </w:r>
      <w:r w:rsidR="002A233C" w:rsidRPr="00B44AE7">
        <w:rPr>
          <w:rStyle w:val="cf01"/>
          <w:rFonts w:ascii="Frutiger" w:hAnsi="Frutiger"/>
          <w:sz w:val="22"/>
          <w:szCs w:val="22"/>
        </w:rPr>
        <w:t xml:space="preserve">reach </w:t>
      </w:r>
      <w:r w:rsidR="00E04BCB" w:rsidRPr="00B44AE7">
        <w:rPr>
          <w:rStyle w:val="cf01"/>
          <w:rFonts w:ascii="Frutiger" w:hAnsi="Frutiger"/>
          <w:sz w:val="22"/>
          <w:szCs w:val="22"/>
        </w:rPr>
        <w:t xml:space="preserve">net zero </w:t>
      </w:r>
      <w:r w:rsidR="00A77E25" w:rsidRPr="00B44AE7">
        <w:rPr>
          <w:rStyle w:val="cf01"/>
          <w:rFonts w:ascii="Frutiger" w:hAnsi="Frutiger"/>
          <w:sz w:val="22"/>
          <w:szCs w:val="22"/>
        </w:rPr>
        <w:t xml:space="preserve">all </w:t>
      </w:r>
      <w:r w:rsidR="00FD578B">
        <w:rPr>
          <w:rStyle w:val="cf01"/>
          <w:rFonts w:ascii="Frutiger" w:hAnsi="Frutiger"/>
          <w:sz w:val="22"/>
          <w:szCs w:val="22"/>
        </w:rPr>
        <w:t xml:space="preserve">staff in </w:t>
      </w:r>
      <w:r w:rsidR="009A138C" w:rsidRPr="00B44AE7">
        <w:rPr>
          <w:rStyle w:val="cf01"/>
          <w:rFonts w:ascii="Frutiger" w:hAnsi="Frutiger"/>
          <w:sz w:val="22"/>
          <w:szCs w:val="22"/>
        </w:rPr>
        <w:t xml:space="preserve">Solent NHS </w:t>
      </w:r>
      <w:r w:rsidR="00FD578B">
        <w:rPr>
          <w:rStyle w:val="cf01"/>
          <w:rFonts w:ascii="Frutiger" w:hAnsi="Frutiger"/>
          <w:sz w:val="22"/>
          <w:szCs w:val="22"/>
        </w:rPr>
        <w:t>Trust</w:t>
      </w:r>
      <w:r w:rsidR="00FF3781" w:rsidRPr="00B44AE7">
        <w:rPr>
          <w:rStyle w:val="cf01"/>
          <w:rFonts w:ascii="Frutiger" w:hAnsi="Frutiger"/>
          <w:sz w:val="22"/>
          <w:szCs w:val="22"/>
        </w:rPr>
        <w:t xml:space="preserve"> </w:t>
      </w:r>
      <w:r w:rsidR="00105BC7" w:rsidRPr="00B44AE7">
        <w:rPr>
          <w:rStyle w:val="cf01"/>
          <w:rFonts w:ascii="Frutiger" w:hAnsi="Frutiger"/>
          <w:sz w:val="22"/>
          <w:szCs w:val="22"/>
        </w:rPr>
        <w:t xml:space="preserve">have a </w:t>
      </w:r>
      <w:r w:rsidR="000D0ECB" w:rsidRPr="00B44AE7">
        <w:rPr>
          <w:rStyle w:val="cf01"/>
          <w:rFonts w:ascii="Frutiger" w:hAnsi="Frutiger"/>
          <w:sz w:val="22"/>
          <w:szCs w:val="22"/>
        </w:rPr>
        <w:t xml:space="preserve">vital </w:t>
      </w:r>
      <w:r w:rsidR="00105BC7" w:rsidRPr="00B44AE7">
        <w:rPr>
          <w:rStyle w:val="cf01"/>
          <w:rFonts w:ascii="Frutiger" w:hAnsi="Frutiger"/>
          <w:sz w:val="22"/>
          <w:szCs w:val="22"/>
        </w:rPr>
        <w:t>role</w:t>
      </w:r>
      <w:r w:rsidR="0084777A" w:rsidRPr="00B44AE7">
        <w:rPr>
          <w:rStyle w:val="cf01"/>
          <w:rFonts w:ascii="Frutiger" w:hAnsi="Frutiger"/>
          <w:sz w:val="22"/>
          <w:szCs w:val="22"/>
        </w:rPr>
        <w:t xml:space="preserve"> to play</w:t>
      </w:r>
      <w:r w:rsidR="00FD578B">
        <w:rPr>
          <w:rStyle w:val="cf01"/>
          <w:rFonts w:ascii="Frutiger" w:hAnsi="Frutiger"/>
          <w:sz w:val="22"/>
          <w:szCs w:val="22"/>
        </w:rPr>
        <w:t xml:space="preserve"> in our Green Plan</w:t>
      </w:r>
      <w:r w:rsidR="00105BC7" w:rsidRPr="00B44AE7">
        <w:rPr>
          <w:rStyle w:val="cf01"/>
          <w:rFonts w:ascii="Frutiger" w:hAnsi="Frutiger"/>
          <w:sz w:val="22"/>
          <w:szCs w:val="22"/>
        </w:rPr>
        <w:t xml:space="preserve">. </w:t>
      </w:r>
      <w:r w:rsidR="00B66605" w:rsidRPr="00B44AE7">
        <w:rPr>
          <w:rStyle w:val="cf01"/>
          <w:rFonts w:ascii="Frutiger" w:hAnsi="Frutiger"/>
          <w:sz w:val="22"/>
          <w:szCs w:val="22"/>
        </w:rPr>
        <w:t>M</w:t>
      </w:r>
      <w:r w:rsidR="009B2073" w:rsidRPr="00B44AE7">
        <w:rPr>
          <w:rStyle w:val="cf01"/>
          <w:rFonts w:ascii="Frutiger" w:hAnsi="Frutiger"/>
          <w:sz w:val="22"/>
          <w:szCs w:val="22"/>
        </w:rPr>
        <w:t xml:space="preserve">easures that improve </w:t>
      </w:r>
      <w:r w:rsidR="0084777A" w:rsidRPr="00B44AE7">
        <w:rPr>
          <w:rStyle w:val="cf01"/>
          <w:rFonts w:ascii="Frutiger" w:hAnsi="Frutiger"/>
          <w:sz w:val="22"/>
          <w:szCs w:val="22"/>
        </w:rPr>
        <w:t xml:space="preserve">our </w:t>
      </w:r>
      <w:r w:rsidR="009B2073" w:rsidRPr="00B44AE7">
        <w:rPr>
          <w:rStyle w:val="cf01"/>
          <w:rFonts w:ascii="Frutiger" w:hAnsi="Frutiger"/>
          <w:sz w:val="22"/>
          <w:szCs w:val="22"/>
        </w:rPr>
        <w:t xml:space="preserve">care, save money, and reduce </w:t>
      </w:r>
      <w:r w:rsidRPr="00B44AE7">
        <w:rPr>
          <w:rStyle w:val="cf01"/>
          <w:rFonts w:ascii="Frutiger" w:hAnsi="Frutiger"/>
          <w:sz w:val="22"/>
          <w:szCs w:val="22"/>
        </w:rPr>
        <w:t xml:space="preserve">our </w:t>
      </w:r>
      <w:r w:rsidR="009B2073" w:rsidRPr="00B44AE7">
        <w:rPr>
          <w:rStyle w:val="cf01"/>
          <w:rFonts w:ascii="Frutiger" w:hAnsi="Frutiger"/>
          <w:sz w:val="22"/>
          <w:szCs w:val="22"/>
        </w:rPr>
        <w:t>emissions</w:t>
      </w:r>
      <w:r w:rsidRPr="00B44AE7">
        <w:rPr>
          <w:rStyle w:val="cf01"/>
          <w:rFonts w:ascii="Frutiger" w:hAnsi="Frutiger"/>
          <w:sz w:val="22"/>
          <w:szCs w:val="22"/>
        </w:rPr>
        <w:t xml:space="preserve"> </w:t>
      </w:r>
      <w:r w:rsidR="00B66605" w:rsidRPr="00B44AE7">
        <w:rPr>
          <w:rStyle w:val="cf01"/>
          <w:rFonts w:ascii="Frutiger" w:hAnsi="Frutiger"/>
          <w:sz w:val="22"/>
          <w:szCs w:val="22"/>
        </w:rPr>
        <w:t xml:space="preserve">also offer lessons </w:t>
      </w:r>
      <w:r w:rsidR="009B5B0F" w:rsidRPr="00B44AE7">
        <w:rPr>
          <w:rStyle w:val="cf01"/>
          <w:rFonts w:ascii="Frutiger" w:hAnsi="Frutiger"/>
          <w:sz w:val="22"/>
          <w:szCs w:val="22"/>
        </w:rPr>
        <w:t xml:space="preserve">and opportunities </w:t>
      </w:r>
      <w:r w:rsidR="00B66605" w:rsidRPr="00B44AE7">
        <w:rPr>
          <w:rStyle w:val="cf01"/>
          <w:rFonts w:ascii="Frutiger" w:hAnsi="Frutiger"/>
          <w:sz w:val="22"/>
          <w:szCs w:val="22"/>
        </w:rPr>
        <w:t xml:space="preserve">within our communities </w:t>
      </w:r>
      <w:r w:rsidR="007850BA" w:rsidRPr="00B44AE7">
        <w:rPr>
          <w:rStyle w:val="cf01"/>
          <w:rFonts w:ascii="Frutiger" w:hAnsi="Frutiger"/>
          <w:sz w:val="22"/>
          <w:szCs w:val="22"/>
        </w:rPr>
        <w:t xml:space="preserve">and in </w:t>
      </w:r>
      <w:r w:rsidR="00FD578B">
        <w:rPr>
          <w:rStyle w:val="cf01"/>
          <w:rFonts w:ascii="Frutiger" w:hAnsi="Frutiger"/>
          <w:sz w:val="22"/>
          <w:szCs w:val="22"/>
        </w:rPr>
        <w:t xml:space="preserve">our </w:t>
      </w:r>
      <w:r w:rsidR="009B5B0F" w:rsidRPr="00B44AE7">
        <w:rPr>
          <w:rStyle w:val="cf01"/>
          <w:rFonts w:ascii="Frutiger" w:hAnsi="Frutiger"/>
          <w:sz w:val="22"/>
          <w:szCs w:val="22"/>
        </w:rPr>
        <w:t>day-to-day</w:t>
      </w:r>
      <w:r w:rsidR="007850BA" w:rsidRPr="00B44AE7">
        <w:rPr>
          <w:rStyle w:val="cf01"/>
          <w:rFonts w:ascii="Frutiger" w:hAnsi="Frutiger"/>
          <w:sz w:val="22"/>
          <w:szCs w:val="22"/>
        </w:rPr>
        <w:t xml:space="preserve"> activities.</w:t>
      </w:r>
    </w:p>
    <w:p w14:paraId="14A851F2" w14:textId="54688C14" w:rsidR="007E2008" w:rsidRPr="00B44AE7" w:rsidRDefault="004C217B" w:rsidP="007E2008">
      <w:pPr>
        <w:pStyle w:val="pf0"/>
        <w:spacing w:before="0" w:beforeAutospacing="0" w:after="120" w:afterAutospacing="0"/>
        <w:rPr>
          <w:rFonts w:asciiTheme="minorHAnsi" w:eastAsiaTheme="minorHAnsi" w:hAnsiTheme="minorHAnsi" w:cstheme="minorBidi"/>
          <w:noProof/>
          <w:sz w:val="22"/>
          <w:szCs w:val="22"/>
          <w:lang w:eastAsia="en-US"/>
        </w:rPr>
      </w:pPr>
      <w:r w:rsidRPr="00B44AE7">
        <w:rPr>
          <w:rStyle w:val="cf01"/>
          <w:rFonts w:ascii="Frutiger" w:hAnsi="Frutiger"/>
          <w:sz w:val="22"/>
          <w:szCs w:val="22"/>
        </w:rPr>
        <w:t xml:space="preserve">We also know that collaboration with </w:t>
      </w:r>
      <w:r w:rsidR="00D87AE3" w:rsidRPr="00B44AE7">
        <w:rPr>
          <w:rStyle w:val="cf01"/>
          <w:rFonts w:ascii="Frutiger" w:hAnsi="Frutiger"/>
          <w:sz w:val="22"/>
          <w:szCs w:val="22"/>
        </w:rPr>
        <w:t xml:space="preserve">strategic partners is essential if </w:t>
      </w:r>
      <w:r w:rsidR="00FD578B">
        <w:rPr>
          <w:rStyle w:val="cf01"/>
          <w:rFonts w:ascii="Frutiger" w:hAnsi="Frutiger"/>
          <w:sz w:val="22"/>
          <w:szCs w:val="22"/>
        </w:rPr>
        <w:t xml:space="preserve">our ambitions </w:t>
      </w:r>
      <w:r w:rsidR="00D87AE3" w:rsidRPr="00B44AE7">
        <w:rPr>
          <w:rStyle w:val="cf01"/>
          <w:rFonts w:ascii="Frutiger" w:hAnsi="Frutiger"/>
          <w:sz w:val="22"/>
          <w:szCs w:val="22"/>
        </w:rPr>
        <w:t>are to be achieved.</w:t>
      </w:r>
      <w:r w:rsidR="004D1C15" w:rsidRPr="00B44AE7">
        <w:rPr>
          <w:rFonts w:asciiTheme="minorHAnsi" w:eastAsiaTheme="minorHAnsi" w:hAnsiTheme="minorHAnsi" w:cstheme="minorBidi"/>
          <w:noProof/>
          <w:sz w:val="22"/>
          <w:szCs w:val="22"/>
          <w:lang w:eastAsia="en-US"/>
        </w:rPr>
        <w:t xml:space="preserve"> </w:t>
      </w:r>
    </w:p>
    <w:p w14:paraId="7944879E" w14:textId="6AFE46DF" w:rsidR="004D1C15" w:rsidRDefault="004D1C15" w:rsidP="007E2008">
      <w:pPr>
        <w:pStyle w:val="pf0"/>
        <w:spacing w:before="0" w:beforeAutospacing="0" w:after="120" w:afterAutospacing="0"/>
        <w:rPr>
          <w:rFonts w:ascii="Frutiger" w:hAnsi="Frutiger" w:cstheme="minorBidi"/>
          <w:color w:val="000000" w:themeColor="text1"/>
          <w:kern w:val="24"/>
          <w:lang w:val="en-US"/>
        </w:rPr>
      </w:pPr>
      <w:r w:rsidRPr="00B44AE7">
        <w:rPr>
          <w:rFonts w:ascii="Frutiger" w:hAnsi="Frutiger" w:cstheme="minorBidi"/>
          <w:color w:val="000000" w:themeColor="text1"/>
          <w:kern w:val="24"/>
          <w:sz w:val="22"/>
          <w:szCs w:val="22"/>
          <w:lang w:val="en-US"/>
        </w:rPr>
        <w:t>Our environmental impact has a clear link to the health of our community</w:t>
      </w:r>
      <w:r w:rsidR="00FD578B">
        <w:rPr>
          <w:rFonts w:ascii="Frutiger" w:hAnsi="Frutiger" w:cstheme="minorBidi"/>
          <w:color w:val="000000" w:themeColor="text1"/>
          <w:kern w:val="24"/>
          <w:sz w:val="22"/>
          <w:szCs w:val="22"/>
          <w:lang w:val="en-US"/>
        </w:rPr>
        <w:t xml:space="preserve"> e.g.</w:t>
      </w:r>
      <w:r w:rsidRPr="00B44AE7">
        <w:rPr>
          <w:rFonts w:ascii="Frutiger" w:hAnsi="Frutiger" w:cstheme="minorBidi"/>
          <w:color w:val="000000" w:themeColor="text1"/>
          <w:kern w:val="24"/>
          <w:sz w:val="22"/>
          <w:szCs w:val="22"/>
          <w:lang w:val="en-US"/>
        </w:rPr>
        <w:t xml:space="preserve"> children and </w:t>
      </w:r>
      <w:r w:rsidR="00FD578B">
        <w:rPr>
          <w:rFonts w:ascii="Frutiger" w:hAnsi="Frutiger" w:cstheme="minorBidi"/>
          <w:color w:val="000000" w:themeColor="text1"/>
          <w:kern w:val="24"/>
          <w:sz w:val="22"/>
          <w:szCs w:val="22"/>
          <w:lang w:val="en-US"/>
        </w:rPr>
        <w:t xml:space="preserve">the </w:t>
      </w:r>
      <w:r w:rsidRPr="00B44AE7">
        <w:rPr>
          <w:rFonts w:ascii="Frutiger" w:hAnsi="Frutiger" w:cstheme="minorBidi"/>
          <w:color w:val="000000" w:themeColor="text1"/>
          <w:kern w:val="24"/>
          <w:sz w:val="22"/>
          <w:szCs w:val="22"/>
          <w:lang w:val="en-US"/>
        </w:rPr>
        <w:t>vulnerable</w:t>
      </w:r>
      <w:r w:rsidR="00FD578B">
        <w:rPr>
          <w:rFonts w:ascii="Frutiger" w:hAnsi="Frutiger" w:cstheme="minorBidi"/>
          <w:color w:val="000000" w:themeColor="text1"/>
          <w:kern w:val="24"/>
          <w:sz w:val="22"/>
          <w:szCs w:val="22"/>
          <w:lang w:val="en-US"/>
        </w:rPr>
        <w:t xml:space="preserve"> who experience the </w:t>
      </w:r>
      <w:r w:rsidRPr="00B44AE7">
        <w:rPr>
          <w:rFonts w:ascii="Frutiger" w:hAnsi="Frutiger" w:cstheme="minorBidi"/>
          <w:color w:val="000000" w:themeColor="text1"/>
          <w:kern w:val="24"/>
          <w:sz w:val="22"/>
          <w:szCs w:val="22"/>
          <w:lang w:val="en-US"/>
        </w:rPr>
        <w:t>impact of poor air quality. ‘</w:t>
      </w:r>
      <w:hyperlink r:id="rId58" w:history="1">
        <w:r w:rsidRPr="00B44AE7">
          <w:rPr>
            <w:rStyle w:val="Hyperlink"/>
            <w:rFonts w:ascii="Frutiger" w:hAnsi="Frutiger"/>
            <w:kern w:val="24"/>
            <w:sz w:val="22"/>
            <w:szCs w:val="22"/>
            <w:lang w:val="en-US"/>
          </w:rPr>
          <w:t>Alongside Communities</w:t>
        </w:r>
      </w:hyperlink>
      <w:r w:rsidRPr="00B44AE7">
        <w:rPr>
          <w:rFonts w:ascii="Frutiger" w:hAnsi="Frutiger" w:cstheme="minorBidi"/>
          <w:color w:val="000000" w:themeColor="text1"/>
          <w:kern w:val="24"/>
          <w:sz w:val="22"/>
          <w:szCs w:val="22"/>
          <w:lang w:val="en-US"/>
        </w:rPr>
        <w:t xml:space="preserve">’ – the Solent approach to Engagement and Inclusion, outlines our overall aim to </w:t>
      </w:r>
      <w:r w:rsidRPr="00B44AE7">
        <w:rPr>
          <w:rFonts w:ascii="Frutiger" w:hAnsi="Frutiger" w:cstheme="minorBidi"/>
          <w:i/>
          <w:iCs/>
          <w:color w:val="000000" w:themeColor="text1"/>
          <w:kern w:val="24"/>
          <w:sz w:val="22"/>
          <w:szCs w:val="22"/>
          <w:lang w:val="en-US"/>
        </w:rPr>
        <w:t>‘keep more people healthy, safe and independent at or close to home’.</w:t>
      </w:r>
      <w:r w:rsidRPr="00B44AE7">
        <w:rPr>
          <w:rFonts w:ascii="Frutiger" w:hAnsi="Frutiger" w:cstheme="minorBidi"/>
          <w:color w:val="000000" w:themeColor="text1"/>
          <w:kern w:val="24"/>
          <w:sz w:val="22"/>
          <w:szCs w:val="22"/>
          <w:lang w:val="en-US"/>
        </w:rPr>
        <w:t xml:space="preserve"> Our Green Plan is just one of the ways that we will do this.</w:t>
      </w:r>
    </w:p>
    <w:p w14:paraId="53C9021F" w14:textId="78FF0FA1" w:rsidR="007850BA" w:rsidRPr="007850BA" w:rsidRDefault="007850BA" w:rsidP="00003D06">
      <w:pPr>
        <w:autoSpaceDE w:val="0"/>
        <w:autoSpaceDN w:val="0"/>
        <w:adjustRightInd w:val="0"/>
        <w:spacing w:after="120" w:line="240" w:lineRule="auto"/>
        <w:rPr>
          <w:rFonts w:ascii="Aleo" w:hAnsi="Aleo" w:cs="Arial"/>
          <w:b/>
          <w:bCs/>
          <w:color w:val="0070C0"/>
          <w:sz w:val="24"/>
          <w:szCs w:val="24"/>
        </w:rPr>
      </w:pPr>
      <w:r w:rsidRPr="007850BA">
        <w:rPr>
          <w:rFonts w:ascii="Aleo" w:hAnsi="Aleo" w:cs="Arial"/>
          <w:b/>
          <w:bCs/>
          <w:color w:val="0070C0"/>
          <w:sz w:val="24"/>
          <w:szCs w:val="24"/>
        </w:rPr>
        <w:t>What we have done</w:t>
      </w:r>
    </w:p>
    <w:p w14:paraId="6908880F" w14:textId="127F2622" w:rsidR="007850BA" w:rsidRDefault="007850BA" w:rsidP="00682307">
      <w:pPr>
        <w:pStyle w:val="pf0"/>
        <w:spacing w:before="0" w:beforeAutospacing="0" w:after="120" w:afterAutospacing="0"/>
        <w:rPr>
          <w:rStyle w:val="cf01"/>
          <w:rFonts w:ascii="Frutiger" w:hAnsi="Frutiger"/>
          <w:sz w:val="22"/>
          <w:szCs w:val="22"/>
        </w:rPr>
      </w:pPr>
      <w:r>
        <w:rPr>
          <w:rStyle w:val="cf01"/>
          <w:rFonts w:ascii="Frutiger" w:hAnsi="Frutiger"/>
          <w:sz w:val="22"/>
          <w:szCs w:val="22"/>
        </w:rPr>
        <w:t>P</w:t>
      </w:r>
      <w:r w:rsidRPr="00DF1584">
        <w:rPr>
          <w:rStyle w:val="cf01"/>
          <w:rFonts w:ascii="Frutiger" w:hAnsi="Frutiger"/>
          <w:sz w:val="22"/>
          <w:szCs w:val="22"/>
        </w:rPr>
        <w:t>ast campaigns</w:t>
      </w:r>
      <w:r w:rsidR="00461B59">
        <w:rPr>
          <w:rStyle w:val="cf01"/>
          <w:rFonts w:ascii="Frutiger" w:hAnsi="Frutiger"/>
          <w:sz w:val="22"/>
          <w:szCs w:val="22"/>
        </w:rPr>
        <w:t xml:space="preserve"> have</w:t>
      </w:r>
      <w:r w:rsidRPr="00DF1584">
        <w:rPr>
          <w:rStyle w:val="cf01"/>
          <w:rFonts w:ascii="Frutiger" w:hAnsi="Frutiger"/>
          <w:sz w:val="22"/>
          <w:szCs w:val="22"/>
        </w:rPr>
        <w:t xml:space="preserve"> raise</w:t>
      </w:r>
      <w:r w:rsidR="00461B59">
        <w:rPr>
          <w:rStyle w:val="cf01"/>
          <w:rFonts w:ascii="Frutiger" w:hAnsi="Frutiger"/>
          <w:sz w:val="22"/>
          <w:szCs w:val="22"/>
        </w:rPr>
        <w:t>d</w:t>
      </w:r>
      <w:r w:rsidRPr="00DF1584">
        <w:rPr>
          <w:rStyle w:val="cf01"/>
          <w:rFonts w:ascii="Frutiger" w:hAnsi="Frutiger"/>
          <w:sz w:val="22"/>
          <w:szCs w:val="22"/>
        </w:rPr>
        <w:t xml:space="preserve"> awareness and</w:t>
      </w:r>
      <w:r w:rsidR="00461B59">
        <w:rPr>
          <w:rStyle w:val="cf01"/>
          <w:rFonts w:ascii="Frutiger" w:hAnsi="Frutiger"/>
          <w:sz w:val="22"/>
          <w:szCs w:val="22"/>
        </w:rPr>
        <w:t xml:space="preserve"> delivered</w:t>
      </w:r>
      <w:r w:rsidRPr="00DF1584">
        <w:rPr>
          <w:rStyle w:val="cf01"/>
          <w:rFonts w:ascii="Frutiger" w:hAnsi="Frutiger"/>
          <w:sz w:val="22"/>
          <w:szCs w:val="22"/>
        </w:rPr>
        <w:t xml:space="preserve"> environmental improvement</w:t>
      </w:r>
      <w:r w:rsidR="00726663">
        <w:rPr>
          <w:rStyle w:val="cf01"/>
          <w:rFonts w:ascii="Frutiger" w:hAnsi="Frutiger"/>
          <w:sz w:val="22"/>
          <w:szCs w:val="22"/>
        </w:rPr>
        <w:t xml:space="preserve"> such as</w:t>
      </w:r>
      <w:r w:rsidR="00BC1306">
        <w:rPr>
          <w:rStyle w:val="cf01"/>
          <w:rFonts w:ascii="Frutiger" w:hAnsi="Frutiger"/>
          <w:sz w:val="22"/>
          <w:szCs w:val="22"/>
        </w:rPr>
        <w:t xml:space="preserve"> preventing </w:t>
      </w:r>
      <w:r w:rsidR="00726663">
        <w:rPr>
          <w:rStyle w:val="cf01"/>
          <w:rFonts w:ascii="Frutiger" w:hAnsi="Frutiger"/>
          <w:sz w:val="22"/>
          <w:szCs w:val="22"/>
        </w:rPr>
        <w:t xml:space="preserve">100% of our </w:t>
      </w:r>
      <w:r w:rsidR="00BC1306">
        <w:rPr>
          <w:rStyle w:val="cf01"/>
          <w:rFonts w:ascii="Frutiger" w:hAnsi="Frutiger"/>
          <w:sz w:val="22"/>
          <w:szCs w:val="22"/>
        </w:rPr>
        <w:t xml:space="preserve">waste going to landfill, </w:t>
      </w:r>
      <w:r w:rsidR="00726663">
        <w:rPr>
          <w:rStyle w:val="cf01"/>
          <w:rFonts w:ascii="Frutiger" w:hAnsi="Frutiger"/>
          <w:sz w:val="22"/>
          <w:szCs w:val="22"/>
        </w:rPr>
        <w:t xml:space="preserve">increasing </w:t>
      </w:r>
      <w:r w:rsidR="00BC1306">
        <w:rPr>
          <w:rStyle w:val="cf01"/>
          <w:rFonts w:ascii="Frutiger" w:hAnsi="Frutiger"/>
          <w:sz w:val="22"/>
          <w:szCs w:val="22"/>
        </w:rPr>
        <w:t xml:space="preserve">waste </w:t>
      </w:r>
      <w:proofErr w:type="gramStart"/>
      <w:r w:rsidR="00BC1306">
        <w:rPr>
          <w:rStyle w:val="cf01"/>
          <w:rFonts w:ascii="Frutiger" w:hAnsi="Frutiger"/>
          <w:sz w:val="22"/>
          <w:szCs w:val="22"/>
        </w:rPr>
        <w:t>recycling</w:t>
      </w:r>
      <w:proofErr w:type="gramEnd"/>
      <w:r w:rsidR="00BC1306">
        <w:rPr>
          <w:rStyle w:val="cf01"/>
          <w:rFonts w:ascii="Frutiger" w:hAnsi="Frutiger"/>
          <w:sz w:val="22"/>
          <w:szCs w:val="22"/>
        </w:rPr>
        <w:t xml:space="preserve"> and reducing energy consumption</w:t>
      </w:r>
      <w:r w:rsidRPr="00DF1584">
        <w:rPr>
          <w:rStyle w:val="cf01"/>
          <w:rFonts w:ascii="Frutiger" w:hAnsi="Frutiger"/>
          <w:sz w:val="22"/>
          <w:szCs w:val="22"/>
        </w:rPr>
        <w:t>.</w:t>
      </w:r>
    </w:p>
    <w:p w14:paraId="32E69BC7" w14:textId="43B49F8E" w:rsidR="00726663" w:rsidRDefault="00726663" w:rsidP="00682307">
      <w:pPr>
        <w:pStyle w:val="pf0"/>
        <w:spacing w:before="0" w:beforeAutospacing="0" w:after="120" w:afterAutospacing="0"/>
        <w:rPr>
          <w:rStyle w:val="cf01"/>
          <w:rFonts w:ascii="Frutiger" w:hAnsi="Frutiger"/>
          <w:b/>
          <w:bCs/>
          <w:sz w:val="20"/>
          <w:szCs w:val="20"/>
        </w:rPr>
      </w:pPr>
      <w:r w:rsidRPr="0002011E">
        <w:rPr>
          <w:rStyle w:val="cf01"/>
          <w:rFonts w:ascii="Frutiger" w:hAnsi="Frutiger"/>
          <w:sz w:val="20"/>
          <w:szCs w:val="20"/>
        </w:rPr>
        <w:t>We know that</w:t>
      </w:r>
      <w:r w:rsidRPr="0002011E">
        <w:rPr>
          <w:rStyle w:val="cf01"/>
          <w:rFonts w:ascii="Frutiger" w:hAnsi="Frutiger"/>
          <w:b/>
          <w:bCs/>
          <w:sz w:val="20"/>
          <w:szCs w:val="20"/>
        </w:rPr>
        <w:t xml:space="preserve"> </w:t>
      </w:r>
      <w:r w:rsidR="0002011E" w:rsidRPr="0002011E">
        <w:rPr>
          <w:rStyle w:val="cf01"/>
          <w:rFonts w:ascii="Frutiger" w:hAnsi="Frutiger"/>
          <w:b/>
          <w:bCs/>
          <w:sz w:val="20"/>
          <w:szCs w:val="20"/>
        </w:rPr>
        <w:t xml:space="preserve">investing in </w:t>
      </w:r>
      <w:r w:rsidRPr="0002011E">
        <w:rPr>
          <w:rStyle w:val="cf01"/>
          <w:rFonts w:ascii="Frutiger" w:hAnsi="Frutiger"/>
          <w:b/>
          <w:bCs/>
          <w:sz w:val="20"/>
          <w:szCs w:val="20"/>
        </w:rPr>
        <w:t xml:space="preserve">this </w:t>
      </w:r>
      <w:r w:rsidR="0002011E" w:rsidRPr="0002011E">
        <w:rPr>
          <w:rStyle w:val="cf01"/>
          <w:rFonts w:ascii="Frutiger" w:hAnsi="Frutiger"/>
          <w:b/>
          <w:bCs/>
          <w:sz w:val="20"/>
          <w:szCs w:val="20"/>
        </w:rPr>
        <w:t>area of our plan has the biggest potential to deliver the most benefit to our people and our communities.</w:t>
      </w:r>
    </w:p>
    <w:p w14:paraId="0359E28E" w14:textId="499D9ED5" w:rsidR="005A62D8" w:rsidRDefault="005A62D8" w:rsidP="00682307">
      <w:pPr>
        <w:pStyle w:val="pf0"/>
        <w:spacing w:before="0" w:beforeAutospacing="0" w:after="120" w:afterAutospacing="0"/>
        <w:rPr>
          <w:rStyle w:val="cf01"/>
          <w:rFonts w:ascii="Frutiger" w:hAnsi="Frutiger"/>
          <w:b/>
          <w:bCs/>
          <w:sz w:val="20"/>
          <w:szCs w:val="20"/>
        </w:rPr>
      </w:pPr>
    </w:p>
    <w:p w14:paraId="3EE31AE2" w14:textId="77777777" w:rsidR="00424709" w:rsidRDefault="00424709" w:rsidP="00682307">
      <w:pPr>
        <w:pStyle w:val="pf0"/>
        <w:spacing w:before="0" w:beforeAutospacing="0" w:after="120" w:afterAutospacing="0"/>
        <w:rPr>
          <w:rStyle w:val="cf01"/>
          <w:rFonts w:ascii="Frutiger" w:hAnsi="Frutiger"/>
          <w:b/>
          <w:bCs/>
          <w:sz w:val="20"/>
          <w:szCs w:val="20"/>
        </w:rPr>
      </w:pPr>
    </w:p>
    <w:p w14:paraId="34C5AA45" w14:textId="568F756E" w:rsidR="005A62D8" w:rsidRPr="0002011E" w:rsidRDefault="00424709" w:rsidP="00682307">
      <w:pPr>
        <w:pStyle w:val="pf0"/>
        <w:spacing w:before="0" w:beforeAutospacing="0" w:after="120" w:afterAutospacing="0"/>
        <w:rPr>
          <w:rStyle w:val="cf01"/>
          <w:rFonts w:ascii="Frutiger" w:hAnsi="Frutiger"/>
          <w:b/>
          <w:bCs/>
          <w:sz w:val="20"/>
          <w:szCs w:val="20"/>
        </w:rPr>
      </w:pPr>
      <w:r w:rsidRPr="00424709">
        <w:rPr>
          <w:rStyle w:val="cf01"/>
          <w:rFonts w:ascii="Frutiger" w:hAnsi="Frutiger"/>
          <w:b/>
          <w:bCs/>
          <w:noProof/>
          <w:sz w:val="20"/>
          <w:szCs w:val="20"/>
        </w:rPr>
        <w:drawing>
          <wp:inline distT="0" distB="0" distL="0" distR="0" wp14:anchorId="5898E004" wp14:editId="78F16307">
            <wp:extent cx="4424995" cy="5181600"/>
            <wp:effectExtent l="19050" t="19050" r="13970" b="190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40302" cy="5199524"/>
                    </a:xfrm>
                    <a:prstGeom prst="rect">
                      <a:avLst/>
                    </a:prstGeom>
                    <a:ln>
                      <a:solidFill>
                        <a:schemeClr val="accent1"/>
                      </a:solidFill>
                    </a:ln>
                  </pic:spPr>
                </pic:pic>
              </a:graphicData>
            </a:graphic>
          </wp:inline>
        </w:drawing>
      </w:r>
      <w:bookmarkEnd w:id="7"/>
    </w:p>
    <w:sectPr w:rsidR="005A62D8" w:rsidRPr="0002011E" w:rsidSect="00535290">
      <w:pgSz w:w="16838" w:h="11906" w:orient="landscape"/>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CB29E1" w14:textId="77777777" w:rsidR="00B82245" w:rsidRDefault="00B82245" w:rsidP="002A3F9F">
      <w:pPr>
        <w:spacing w:after="0" w:line="240" w:lineRule="auto"/>
      </w:pPr>
      <w:r>
        <w:separator/>
      </w:r>
    </w:p>
  </w:endnote>
  <w:endnote w:type="continuationSeparator" w:id="0">
    <w:p w14:paraId="1F19EBED" w14:textId="77777777" w:rsidR="00B82245" w:rsidRDefault="00B82245" w:rsidP="002A3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w:altName w:val="Cambria"/>
    <w:charset w:val="00"/>
    <w:family w:val="roman"/>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TL Documenta TOT">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eo">
    <w:altName w:val="Calibri"/>
    <w:charset w:val="00"/>
    <w:family w:val="auto"/>
    <w:pitch w:val="variable"/>
    <w:sig w:usb0="00000007" w:usb1="00000000" w:usb2="00000000" w:usb3="00000000" w:csb0="00000083" w:csb1="00000000"/>
  </w:font>
  <w:font w:name="Frutiger-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3999382"/>
      <w:docPartObj>
        <w:docPartGallery w:val="Page Numbers (Bottom of Page)"/>
        <w:docPartUnique/>
      </w:docPartObj>
    </w:sdtPr>
    <w:sdtEndPr>
      <w:rPr>
        <w:noProof/>
      </w:rPr>
    </w:sdtEndPr>
    <w:sdtContent>
      <w:p w14:paraId="536F80FA" w14:textId="6AACA51E" w:rsidR="0033760B" w:rsidRDefault="0033760B">
        <w:pPr>
          <w:pStyle w:val="Footer"/>
        </w:pPr>
        <w:r>
          <w:fldChar w:fldCharType="begin"/>
        </w:r>
        <w:r>
          <w:instrText xml:space="preserve"> PAGE   \* MERGEFORMAT </w:instrText>
        </w:r>
        <w:r>
          <w:fldChar w:fldCharType="separate"/>
        </w:r>
        <w:r>
          <w:rPr>
            <w:noProof/>
          </w:rPr>
          <w:t>2</w:t>
        </w:r>
        <w:r>
          <w:rPr>
            <w:noProof/>
          </w:rPr>
          <w:fldChar w:fldCharType="end"/>
        </w:r>
        <w:r>
          <w:rPr>
            <w:noProof/>
          </w:rPr>
          <w:t xml:space="preserve">      </w:t>
        </w:r>
        <w:r w:rsidRPr="00253DBC">
          <w:rPr>
            <w:noProof/>
            <w:color w:val="AE2573"/>
          </w:rPr>
          <w:t>Our Green Plan 2021</w:t>
        </w:r>
        <w:r w:rsidR="00B6533D">
          <w:rPr>
            <w:noProof/>
            <w:color w:val="AE2573"/>
          </w:rPr>
          <w:t xml:space="preserve">/22 </w:t>
        </w:r>
        <w:r w:rsidRPr="00253DBC">
          <w:rPr>
            <w:noProof/>
            <w:color w:val="AE2573"/>
          </w:rPr>
          <w:t>-</w:t>
        </w:r>
        <w:r w:rsidR="00B6533D">
          <w:rPr>
            <w:noProof/>
            <w:color w:val="AE2573"/>
          </w:rPr>
          <w:t xml:space="preserve"> 2024/25</w:t>
        </w:r>
      </w:p>
    </w:sdtContent>
  </w:sdt>
  <w:p w14:paraId="685DAD2C" w14:textId="77777777" w:rsidR="0033760B" w:rsidRDefault="003376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B9F92A" w14:textId="77777777" w:rsidR="00B82245" w:rsidRDefault="00B82245" w:rsidP="002A3F9F">
      <w:pPr>
        <w:spacing w:after="0" w:line="240" w:lineRule="auto"/>
      </w:pPr>
      <w:r>
        <w:separator/>
      </w:r>
    </w:p>
  </w:footnote>
  <w:footnote w:type="continuationSeparator" w:id="0">
    <w:p w14:paraId="5058C968" w14:textId="77777777" w:rsidR="00B82245" w:rsidRDefault="00B82245" w:rsidP="002A3F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130E3"/>
    <w:multiLevelType w:val="hybridMultilevel"/>
    <w:tmpl w:val="811C6FF4"/>
    <w:lvl w:ilvl="0" w:tplc="58C6F4A4">
      <w:start w:val="1"/>
      <w:numFmt w:val="bullet"/>
      <w:lvlText w:val=""/>
      <w:lvlJc w:val="left"/>
      <w:pPr>
        <w:ind w:left="72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A47C8"/>
    <w:multiLevelType w:val="hybridMultilevel"/>
    <w:tmpl w:val="2F424F8E"/>
    <w:lvl w:ilvl="0" w:tplc="43E8A720">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265F6"/>
    <w:multiLevelType w:val="hybridMultilevel"/>
    <w:tmpl w:val="C6AC61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6C5480"/>
    <w:multiLevelType w:val="hybridMultilevel"/>
    <w:tmpl w:val="1F88E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167A52"/>
    <w:multiLevelType w:val="hybridMultilevel"/>
    <w:tmpl w:val="F356E3DC"/>
    <w:lvl w:ilvl="0" w:tplc="43E8A720">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D2645E"/>
    <w:multiLevelType w:val="hybridMultilevel"/>
    <w:tmpl w:val="49C0AFB2"/>
    <w:lvl w:ilvl="0" w:tplc="43E8A720">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C1DCB"/>
    <w:multiLevelType w:val="hybridMultilevel"/>
    <w:tmpl w:val="43EE6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34D74"/>
    <w:multiLevelType w:val="hybridMultilevel"/>
    <w:tmpl w:val="3162EED2"/>
    <w:lvl w:ilvl="0" w:tplc="43E8A720">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CF3843"/>
    <w:multiLevelType w:val="hybridMultilevel"/>
    <w:tmpl w:val="5A387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AE6779"/>
    <w:multiLevelType w:val="hybridMultilevel"/>
    <w:tmpl w:val="C7129620"/>
    <w:lvl w:ilvl="0" w:tplc="43E8A720">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6B11C9"/>
    <w:multiLevelType w:val="hybridMultilevel"/>
    <w:tmpl w:val="875A2CF6"/>
    <w:lvl w:ilvl="0" w:tplc="F0EAEB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C3E2C"/>
    <w:multiLevelType w:val="multilevel"/>
    <w:tmpl w:val="C6AE9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B34F52"/>
    <w:multiLevelType w:val="hybridMultilevel"/>
    <w:tmpl w:val="739CB5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8192383"/>
    <w:multiLevelType w:val="hybridMultilevel"/>
    <w:tmpl w:val="2842E6D2"/>
    <w:lvl w:ilvl="0" w:tplc="A6D2308A">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6D5513"/>
    <w:multiLevelType w:val="hybridMultilevel"/>
    <w:tmpl w:val="F8D465AE"/>
    <w:lvl w:ilvl="0" w:tplc="C06ED95A">
      <w:start w:val="1"/>
      <w:numFmt w:val="bullet"/>
      <w:lvlText w:val=""/>
      <w:lvlJc w:val="left"/>
      <w:pPr>
        <w:ind w:left="720" w:hanging="360"/>
      </w:pPr>
      <w:rPr>
        <w:rFonts w:ascii="Symbol" w:hAnsi="Symbol" w:hint="default"/>
        <w:color w:val="00A4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E42255"/>
    <w:multiLevelType w:val="hybridMultilevel"/>
    <w:tmpl w:val="A55C3DFA"/>
    <w:lvl w:ilvl="0" w:tplc="58C6F4A4">
      <w:start w:val="1"/>
      <w:numFmt w:val="bullet"/>
      <w:lvlText w:val=""/>
      <w:lvlJc w:val="left"/>
      <w:pPr>
        <w:ind w:left="72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7755C5"/>
    <w:multiLevelType w:val="hybridMultilevel"/>
    <w:tmpl w:val="7C184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CE6BE3"/>
    <w:multiLevelType w:val="hybridMultilevel"/>
    <w:tmpl w:val="496E94D4"/>
    <w:lvl w:ilvl="0" w:tplc="C06ED95A">
      <w:start w:val="1"/>
      <w:numFmt w:val="bullet"/>
      <w:lvlText w:val=""/>
      <w:lvlJc w:val="left"/>
      <w:pPr>
        <w:ind w:left="720" w:hanging="360"/>
      </w:pPr>
      <w:rPr>
        <w:rFonts w:ascii="Symbol" w:hAnsi="Symbol" w:hint="default"/>
        <w:color w:val="00A4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89199C"/>
    <w:multiLevelType w:val="hybridMultilevel"/>
    <w:tmpl w:val="6BA4DDEC"/>
    <w:lvl w:ilvl="0" w:tplc="43E8A720">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223E25"/>
    <w:multiLevelType w:val="hybridMultilevel"/>
    <w:tmpl w:val="91666D8A"/>
    <w:lvl w:ilvl="0" w:tplc="C45A5F54">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6C1166"/>
    <w:multiLevelType w:val="hybridMultilevel"/>
    <w:tmpl w:val="6B400A88"/>
    <w:lvl w:ilvl="0" w:tplc="6C72BEA0">
      <w:start w:val="1"/>
      <w:numFmt w:val="bullet"/>
      <w:lvlText w:val=""/>
      <w:lvlJc w:val="left"/>
      <w:pPr>
        <w:tabs>
          <w:tab w:val="num" w:pos="720"/>
        </w:tabs>
        <w:ind w:left="720" w:hanging="360"/>
      </w:pPr>
      <w:rPr>
        <w:rFonts w:ascii="Symbol" w:hAnsi="Symbol" w:hint="default"/>
      </w:rPr>
    </w:lvl>
    <w:lvl w:ilvl="1" w:tplc="8D3008EC" w:tentative="1">
      <w:start w:val="1"/>
      <w:numFmt w:val="bullet"/>
      <w:lvlText w:val=""/>
      <w:lvlJc w:val="left"/>
      <w:pPr>
        <w:tabs>
          <w:tab w:val="num" w:pos="1440"/>
        </w:tabs>
        <w:ind w:left="1440" w:hanging="360"/>
      </w:pPr>
      <w:rPr>
        <w:rFonts w:ascii="Symbol" w:hAnsi="Symbol" w:hint="default"/>
      </w:rPr>
    </w:lvl>
    <w:lvl w:ilvl="2" w:tplc="8C02A014" w:tentative="1">
      <w:start w:val="1"/>
      <w:numFmt w:val="bullet"/>
      <w:lvlText w:val=""/>
      <w:lvlJc w:val="left"/>
      <w:pPr>
        <w:tabs>
          <w:tab w:val="num" w:pos="2160"/>
        </w:tabs>
        <w:ind w:left="2160" w:hanging="360"/>
      </w:pPr>
      <w:rPr>
        <w:rFonts w:ascii="Symbol" w:hAnsi="Symbol" w:hint="default"/>
      </w:rPr>
    </w:lvl>
    <w:lvl w:ilvl="3" w:tplc="A8929A20" w:tentative="1">
      <w:start w:val="1"/>
      <w:numFmt w:val="bullet"/>
      <w:lvlText w:val=""/>
      <w:lvlJc w:val="left"/>
      <w:pPr>
        <w:tabs>
          <w:tab w:val="num" w:pos="2880"/>
        </w:tabs>
        <w:ind w:left="2880" w:hanging="360"/>
      </w:pPr>
      <w:rPr>
        <w:rFonts w:ascii="Symbol" w:hAnsi="Symbol" w:hint="default"/>
      </w:rPr>
    </w:lvl>
    <w:lvl w:ilvl="4" w:tplc="66809BD8" w:tentative="1">
      <w:start w:val="1"/>
      <w:numFmt w:val="bullet"/>
      <w:lvlText w:val=""/>
      <w:lvlJc w:val="left"/>
      <w:pPr>
        <w:tabs>
          <w:tab w:val="num" w:pos="3600"/>
        </w:tabs>
        <w:ind w:left="3600" w:hanging="360"/>
      </w:pPr>
      <w:rPr>
        <w:rFonts w:ascii="Symbol" w:hAnsi="Symbol" w:hint="default"/>
      </w:rPr>
    </w:lvl>
    <w:lvl w:ilvl="5" w:tplc="4A3414D8" w:tentative="1">
      <w:start w:val="1"/>
      <w:numFmt w:val="bullet"/>
      <w:lvlText w:val=""/>
      <w:lvlJc w:val="left"/>
      <w:pPr>
        <w:tabs>
          <w:tab w:val="num" w:pos="4320"/>
        </w:tabs>
        <w:ind w:left="4320" w:hanging="360"/>
      </w:pPr>
      <w:rPr>
        <w:rFonts w:ascii="Symbol" w:hAnsi="Symbol" w:hint="default"/>
      </w:rPr>
    </w:lvl>
    <w:lvl w:ilvl="6" w:tplc="DF8A5AAE" w:tentative="1">
      <w:start w:val="1"/>
      <w:numFmt w:val="bullet"/>
      <w:lvlText w:val=""/>
      <w:lvlJc w:val="left"/>
      <w:pPr>
        <w:tabs>
          <w:tab w:val="num" w:pos="5040"/>
        </w:tabs>
        <w:ind w:left="5040" w:hanging="360"/>
      </w:pPr>
      <w:rPr>
        <w:rFonts w:ascii="Symbol" w:hAnsi="Symbol" w:hint="default"/>
      </w:rPr>
    </w:lvl>
    <w:lvl w:ilvl="7" w:tplc="55AE710E" w:tentative="1">
      <w:start w:val="1"/>
      <w:numFmt w:val="bullet"/>
      <w:lvlText w:val=""/>
      <w:lvlJc w:val="left"/>
      <w:pPr>
        <w:tabs>
          <w:tab w:val="num" w:pos="5760"/>
        </w:tabs>
        <w:ind w:left="5760" w:hanging="360"/>
      </w:pPr>
      <w:rPr>
        <w:rFonts w:ascii="Symbol" w:hAnsi="Symbol" w:hint="default"/>
      </w:rPr>
    </w:lvl>
    <w:lvl w:ilvl="8" w:tplc="A3CEAAFE"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F6E30F3"/>
    <w:multiLevelType w:val="hybridMultilevel"/>
    <w:tmpl w:val="ECDA2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8B6F8A"/>
    <w:multiLevelType w:val="hybridMultilevel"/>
    <w:tmpl w:val="4DFC29B4"/>
    <w:lvl w:ilvl="0" w:tplc="A2D2E212">
      <w:numFmt w:val="bullet"/>
      <w:lvlText w:val="•"/>
      <w:lvlJc w:val="left"/>
      <w:pPr>
        <w:ind w:left="1080" w:hanging="720"/>
      </w:pPr>
      <w:rPr>
        <w:rFonts w:ascii="Frutiger" w:eastAsiaTheme="minorHAnsi" w:hAnsi="Frutige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D56866"/>
    <w:multiLevelType w:val="hybridMultilevel"/>
    <w:tmpl w:val="A3E87C6C"/>
    <w:lvl w:ilvl="0" w:tplc="43E8A720">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426B9F"/>
    <w:multiLevelType w:val="hybridMultilevel"/>
    <w:tmpl w:val="0E58B920"/>
    <w:lvl w:ilvl="0" w:tplc="C06ED95A">
      <w:start w:val="1"/>
      <w:numFmt w:val="bullet"/>
      <w:lvlText w:val=""/>
      <w:lvlJc w:val="left"/>
      <w:pPr>
        <w:ind w:left="720" w:hanging="360"/>
      </w:pPr>
      <w:rPr>
        <w:rFonts w:ascii="Symbol" w:hAnsi="Symbol" w:hint="default"/>
        <w:color w:val="00A4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EC0956"/>
    <w:multiLevelType w:val="hybridMultilevel"/>
    <w:tmpl w:val="D29E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8"/>
  </w:num>
  <w:num w:numId="4">
    <w:abstractNumId w:val="0"/>
  </w:num>
  <w:num w:numId="5">
    <w:abstractNumId w:val="7"/>
  </w:num>
  <w:num w:numId="6">
    <w:abstractNumId w:val="5"/>
  </w:num>
  <w:num w:numId="7">
    <w:abstractNumId w:val="23"/>
  </w:num>
  <w:num w:numId="8">
    <w:abstractNumId w:val="9"/>
  </w:num>
  <w:num w:numId="9">
    <w:abstractNumId w:val="1"/>
  </w:num>
  <w:num w:numId="10">
    <w:abstractNumId w:val="24"/>
  </w:num>
  <w:num w:numId="11">
    <w:abstractNumId w:val="14"/>
  </w:num>
  <w:num w:numId="12">
    <w:abstractNumId w:val="11"/>
  </w:num>
  <w:num w:numId="13">
    <w:abstractNumId w:val="17"/>
  </w:num>
  <w:num w:numId="14">
    <w:abstractNumId w:val="22"/>
  </w:num>
  <w:num w:numId="15">
    <w:abstractNumId w:val="13"/>
  </w:num>
  <w:num w:numId="16">
    <w:abstractNumId w:val="16"/>
  </w:num>
  <w:num w:numId="17">
    <w:abstractNumId w:val="20"/>
  </w:num>
  <w:num w:numId="18">
    <w:abstractNumId w:val="2"/>
  </w:num>
  <w:num w:numId="19">
    <w:abstractNumId w:val="10"/>
  </w:num>
  <w:num w:numId="20">
    <w:abstractNumId w:val="3"/>
  </w:num>
  <w:num w:numId="21">
    <w:abstractNumId w:val="19"/>
  </w:num>
  <w:num w:numId="22">
    <w:abstractNumId w:val="12"/>
  </w:num>
  <w:num w:numId="23">
    <w:abstractNumId w:val="21"/>
  </w:num>
  <w:num w:numId="24">
    <w:abstractNumId w:val="8"/>
  </w:num>
  <w:num w:numId="25">
    <w:abstractNumId w:val="6"/>
  </w:num>
  <w:num w:numId="26">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F9F"/>
    <w:rsid w:val="00000A77"/>
    <w:rsid w:val="0000137C"/>
    <w:rsid w:val="00003D06"/>
    <w:rsid w:val="00004CF7"/>
    <w:rsid w:val="00004DBA"/>
    <w:rsid w:val="0000571F"/>
    <w:rsid w:val="0000572C"/>
    <w:rsid w:val="00005CB2"/>
    <w:rsid w:val="00005F2C"/>
    <w:rsid w:val="00006317"/>
    <w:rsid w:val="000063C8"/>
    <w:rsid w:val="00006695"/>
    <w:rsid w:val="00006EA7"/>
    <w:rsid w:val="00007339"/>
    <w:rsid w:val="00007641"/>
    <w:rsid w:val="00007ACA"/>
    <w:rsid w:val="000106C9"/>
    <w:rsid w:val="00010ABB"/>
    <w:rsid w:val="00011CB9"/>
    <w:rsid w:val="00012171"/>
    <w:rsid w:val="000122BE"/>
    <w:rsid w:val="00012D63"/>
    <w:rsid w:val="00013D8C"/>
    <w:rsid w:val="000154D2"/>
    <w:rsid w:val="000155EF"/>
    <w:rsid w:val="00015DD6"/>
    <w:rsid w:val="000160BE"/>
    <w:rsid w:val="000172FE"/>
    <w:rsid w:val="00017599"/>
    <w:rsid w:val="0001782E"/>
    <w:rsid w:val="0001799E"/>
    <w:rsid w:val="00017C6C"/>
    <w:rsid w:val="0002011E"/>
    <w:rsid w:val="000208DC"/>
    <w:rsid w:val="00021748"/>
    <w:rsid w:val="00021932"/>
    <w:rsid w:val="00021A53"/>
    <w:rsid w:val="00021B17"/>
    <w:rsid w:val="000221F8"/>
    <w:rsid w:val="0002242A"/>
    <w:rsid w:val="000235A2"/>
    <w:rsid w:val="000241FD"/>
    <w:rsid w:val="00024AE2"/>
    <w:rsid w:val="00024C14"/>
    <w:rsid w:val="00024DA3"/>
    <w:rsid w:val="00025517"/>
    <w:rsid w:val="00030526"/>
    <w:rsid w:val="000313C4"/>
    <w:rsid w:val="0003206E"/>
    <w:rsid w:val="000328E2"/>
    <w:rsid w:val="000331CC"/>
    <w:rsid w:val="0003359C"/>
    <w:rsid w:val="00033F5D"/>
    <w:rsid w:val="0003491D"/>
    <w:rsid w:val="00034C50"/>
    <w:rsid w:val="00035D1F"/>
    <w:rsid w:val="00036F27"/>
    <w:rsid w:val="00037E04"/>
    <w:rsid w:val="00040048"/>
    <w:rsid w:val="0004034E"/>
    <w:rsid w:val="000415B3"/>
    <w:rsid w:val="00041F79"/>
    <w:rsid w:val="00041F87"/>
    <w:rsid w:val="00042E9A"/>
    <w:rsid w:val="00044296"/>
    <w:rsid w:val="00044348"/>
    <w:rsid w:val="00044AAF"/>
    <w:rsid w:val="00044B50"/>
    <w:rsid w:val="0004511D"/>
    <w:rsid w:val="00045646"/>
    <w:rsid w:val="00045CF2"/>
    <w:rsid w:val="00045DBB"/>
    <w:rsid w:val="00046B12"/>
    <w:rsid w:val="0004714D"/>
    <w:rsid w:val="00047614"/>
    <w:rsid w:val="00047BB2"/>
    <w:rsid w:val="00047E86"/>
    <w:rsid w:val="00050D98"/>
    <w:rsid w:val="00051860"/>
    <w:rsid w:val="00051972"/>
    <w:rsid w:val="0005335C"/>
    <w:rsid w:val="00053736"/>
    <w:rsid w:val="00053CDC"/>
    <w:rsid w:val="00053DB6"/>
    <w:rsid w:val="0005648C"/>
    <w:rsid w:val="00056740"/>
    <w:rsid w:val="00056B9F"/>
    <w:rsid w:val="00057E0D"/>
    <w:rsid w:val="00060225"/>
    <w:rsid w:val="00060A32"/>
    <w:rsid w:val="00060CA6"/>
    <w:rsid w:val="00062154"/>
    <w:rsid w:val="00062171"/>
    <w:rsid w:val="00062310"/>
    <w:rsid w:val="000627EA"/>
    <w:rsid w:val="00062AFB"/>
    <w:rsid w:val="00062C07"/>
    <w:rsid w:val="00062EBE"/>
    <w:rsid w:val="00063375"/>
    <w:rsid w:val="00064019"/>
    <w:rsid w:val="000648C5"/>
    <w:rsid w:val="00064DF0"/>
    <w:rsid w:val="00065963"/>
    <w:rsid w:val="00066925"/>
    <w:rsid w:val="00066BC8"/>
    <w:rsid w:val="00067841"/>
    <w:rsid w:val="000709F5"/>
    <w:rsid w:val="00070BE5"/>
    <w:rsid w:val="00071B14"/>
    <w:rsid w:val="00071D01"/>
    <w:rsid w:val="00072073"/>
    <w:rsid w:val="00073252"/>
    <w:rsid w:val="00074F29"/>
    <w:rsid w:val="00075CC7"/>
    <w:rsid w:val="00075FE9"/>
    <w:rsid w:val="00076046"/>
    <w:rsid w:val="0007661C"/>
    <w:rsid w:val="00077D39"/>
    <w:rsid w:val="00077E3D"/>
    <w:rsid w:val="00080067"/>
    <w:rsid w:val="00080722"/>
    <w:rsid w:val="0008090B"/>
    <w:rsid w:val="00080EB6"/>
    <w:rsid w:val="000810E9"/>
    <w:rsid w:val="0008182E"/>
    <w:rsid w:val="000823EF"/>
    <w:rsid w:val="00082808"/>
    <w:rsid w:val="00082CC9"/>
    <w:rsid w:val="00084810"/>
    <w:rsid w:val="00084DBB"/>
    <w:rsid w:val="00084E29"/>
    <w:rsid w:val="00084E5B"/>
    <w:rsid w:val="0008702A"/>
    <w:rsid w:val="0008712A"/>
    <w:rsid w:val="000877BC"/>
    <w:rsid w:val="000877F5"/>
    <w:rsid w:val="00087A9C"/>
    <w:rsid w:val="00087D7E"/>
    <w:rsid w:val="000903C2"/>
    <w:rsid w:val="00090780"/>
    <w:rsid w:val="000907DB"/>
    <w:rsid w:val="00090BA4"/>
    <w:rsid w:val="00090DE9"/>
    <w:rsid w:val="0009124B"/>
    <w:rsid w:val="00091FCB"/>
    <w:rsid w:val="000926F4"/>
    <w:rsid w:val="000927B9"/>
    <w:rsid w:val="00092B2E"/>
    <w:rsid w:val="00093C0D"/>
    <w:rsid w:val="00094228"/>
    <w:rsid w:val="00094CE0"/>
    <w:rsid w:val="00096390"/>
    <w:rsid w:val="00096B78"/>
    <w:rsid w:val="00097259"/>
    <w:rsid w:val="000A0B2A"/>
    <w:rsid w:val="000A2913"/>
    <w:rsid w:val="000A29E7"/>
    <w:rsid w:val="000A2AC0"/>
    <w:rsid w:val="000A3036"/>
    <w:rsid w:val="000A329C"/>
    <w:rsid w:val="000A33A4"/>
    <w:rsid w:val="000A365C"/>
    <w:rsid w:val="000A4B9B"/>
    <w:rsid w:val="000A4DCC"/>
    <w:rsid w:val="000A4FF3"/>
    <w:rsid w:val="000A5A35"/>
    <w:rsid w:val="000A5C53"/>
    <w:rsid w:val="000A5EE9"/>
    <w:rsid w:val="000A620A"/>
    <w:rsid w:val="000A665F"/>
    <w:rsid w:val="000A673D"/>
    <w:rsid w:val="000A69AA"/>
    <w:rsid w:val="000A69B8"/>
    <w:rsid w:val="000A6A26"/>
    <w:rsid w:val="000A7201"/>
    <w:rsid w:val="000A7202"/>
    <w:rsid w:val="000A7A11"/>
    <w:rsid w:val="000A7BF5"/>
    <w:rsid w:val="000B01C5"/>
    <w:rsid w:val="000B0433"/>
    <w:rsid w:val="000B0BC9"/>
    <w:rsid w:val="000B1FF5"/>
    <w:rsid w:val="000B2AE8"/>
    <w:rsid w:val="000B2EE9"/>
    <w:rsid w:val="000B4099"/>
    <w:rsid w:val="000B446D"/>
    <w:rsid w:val="000B53C0"/>
    <w:rsid w:val="000B57BC"/>
    <w:rsid w:val="000B6B80"/>
    <w:rsid w:val="000B7318"/>
    <w:rsid w:val="000C06C1"/>
    <w:rsid w:val="000C081A"/>
    <w:rsid w:val="000C0960"/>
    <w:rsid w:val="000C12A6"/>
    <w:rsid w:val="000C1580"/>
    <w:rsid w:val="000C182B"/>
    <w:rsid w:val="000C233B"/>
    <w:rsid w:val="000C3321"/>
    <w:rsid w:val="000C3826"/>
    <w:rsid w:val="000C42C9"/>
    <w:rsid w:val="000C4AF0"/>
    <w:rsid w:val="000C4C05"/>
    <w:rsid w:val="000C4F15"/>
    <w:rsid w:val="000C51C4"/>
    <w:rsid w:val="000C59FC"/>
    <w:rsid w:val="000C7812"/>
    <w:rsid w:val="000D026A"/>
    <w:rsid w:val="000D0ECB"/>
    <w:rsid w:val="000D4992"/>
    <w:rsid w:val="000D4DD0"/>
    <w:rsid w:val="000D51E9"/>
    <w:rsid w:val="000D5441"/>
    <w:rsid w:val="000D56FB"/>
    <w:rsid w:val="000D57A7"/>
    <w:rsid w:val="000D6736"/>
    <w:rsid w:val="000D731C"/>
    <w:rsid w:val="000E0025"/>
    <w:rsid w:val="000E15E9"/>
    <w:rsid w:val="000E18E4"/>
    <w:rsid w:val="000E2343"/>
    <w:rsid w:val="000E2462"/>
    <w:rsid w:val="000E2D34"/>
    <w:rsid w:val="000E3889"/>
    <w:rsid w:val="000E4429"/>
    <w:rsid w:val="000E479B"/>
    <w:rsid w:val="000E4E4F"/>
    <w:rsid w:val="000E5C28"/>
    <w:rsid w:val="000E6029"/>
    <w:rsid w:val="000E64CC"/>
    <w:rsid w:val="000E67C1"/>
    <w:rsid w:val="000E6C3D"/>
    <w:rsid w:val="000E6CBD"/>
    <w:rsid w:val="000E7850"/>
    <w:rsid w:val="000F0944"/>
    <w:rsid w:val="000F0D76"/>
    <w:rsid w:val="000F0F9D"/>
    <w:rsid w:val="000F2AAA"/>
    <w:rsid w:val="000F3DC4"/>
    <w:rsid w:val="000F4B88"/>
    <w:rsid w:val="000F4D91"/>
    <w:rsid w:val="000F5AA4"/>
    <w:rsid w:val="000F6BEB"/>
    <w:rsid w:val="000F7DDB"/>
    <w:rsid w:val="001006B3"/>
    <w:rsid w:val="001015A1"/>
    <w:rsid w:val="0010302D"/>
    <w:rsid w:val="001040A0"/>
    <w:rsid w:val="001049DC"/>
    <w:rsid w:val="00104AA6"/>
    <w:rsid w:val="00105226"/>
    <w:rsid w:val="00105BC7"/>
    <w:rsid w:val="00105DFC"/>
    <w:rsid w:val="00105F14"/>
    <w:rsid w:val="0010699A"/>
    <w:rsid w:val="00106D14"/>
    <w:rsid w:val="00107003"/>
    <w:rsid w:val="0010734F"/>
    <w:rsid w:val="0010764E"/>
    <w:rsid w:val="00107DDC"/>
    <w:rsid w:val="00107DE2"/>
    <w:rsid w:val="0011092C"/>
    <w:rsid w:val="00111051"/>
    <w:rsid w:val="00111380"/>
    <w:rsid w:val="00111A88"/>
    <w:rsid w:val="00111BA5"/>
    <w:rsid w:val="00111EF3"/>
    <w:rsid w:val="001122A6"/>
    <w:rsid w:val="0011235D"/>
    <w:rsid w:val="001125B2"/>
    <w:rsid w:val="00112B9F"/>
    <w:rsid w:val="00112C5C"/>
    <w:rsid w:val="00112DC4"/>
    <w:rsid w:val="0011388D"/>
    <w:rsid w:val="00113B51"/>
    <w:rsid w:val="00114BFF"/>
    <w:rsid w:val="00114FA7"/>
    <w:rsid w:val="00115193"/>
    <w:rsid w:val="00115F38"/>
    <w:rsid w:val="001160AD"/>
    <w:rsid w:val="001165FD"/>
    <w:rsid w:val="001168A1"/>
    <w:rsid w:val="00117BBF"/>
    <w:rsid w:val="00121078"/>
    <w:rsid w:val="00121115"/>
    <w:rsid w:val="00121D65"/>
    <w:rsid w:val="00122148"/>
    <w:rsid w:val="0012252B"/>
    <w:rsid w:val="0012293C"/>
    <w:rsid w:val="00122F76"/>
    <w:rsid w:val="001236FF"/>
    <w:rsid w:val="0012488C"/>
    <w:rsid w:val="00124C95"/>
    <w:rsid w:val="00124EA2"/>
    <w:rsid w:val="00125CA9"/>
    <w:rsid w:val="00126FB5"/>
    <w:rsid w:val="00127F07"/>
    <w:rsid w:val="00130998"/>
    <w:rsid w:val="001324B2"/>
    <w:rsid w:val="001326BC"/>
    <w:rsid w:val="00132ACE"/>
    <w:rsid w:val="00132B85"/>
    <w:rsid w:val="0013401F"/>
    <w:rsid w:val="001346DC"/>
    <w:rsid w:val="00134EC1"/>
    <w:rsid w:val="00135068"/>
    <w:rsid w:val="00135A61"/>
    <w:rsid w:val="00135C05"/>
    <w:rsid w:val="00136582"/>
    <w:rsid w:val="0013691A"/>
    <w:rsid w:val="00136A8F"/>
    <w:rsid w:val="0013720C"/>
    <w:rsid w:val="00137978"/>
    <w:rsid w:val="00137E51"/>
    <w:rsid w:val="001405A6"/>
    <w:rsid w:val="00141091"/>
    <w:rsid w:val="00141499"/>
    <w:rsid w:val="00141C70"/>
    <w:rsid w:val="00141D2F"/>
    <w:rsid w:val="00142055"/>
    <w:rsid w:val="0014242C"/>
    <w:rsid w:val="00142CE1"/>
    <w:rsid w:val="001431C4"/>
    <w:rsid w:val="001432C5"/>
    <w:rsid w:val="00143B5F"/>
    <w:rsid w:val="00144F36"/>
    <w:rsid w:val="00144FFB"/>
    <w:rsid w:val="00145BC6"/>
    <w:rsid w:val="00146104"/>
    <w:rsid w:val="0014645B"/>
    <w:rsid w:val="00146CF6"/>
    <w:rsid w:val="00147965"/>
    <w:rsid w:val="001502FA"/>
    <w:rsid w:val="00150487"/>
    <w:rsid w:val="00150A0F"/>
    <w:rsid w:val="00152990"/>
    <w:rsid w:val="00153A5D"/>
    <w:rsid w:val="00154018"/>
    <w:rsid w:val="001540D5"/>
    <w:rsid w:val="001543B2"/>
    <w:rsid w:val="001554A5"/>
    <w:rsid w:val="001556D9"/>
    <w:rsid w:val="00155FD0"/>
    <w:rsid w:val="00156D34"/>
    <w:rsid w:val="00160EFB"/>
    <w:rsid w:val="001617FE"/>
    <w:rsid w:val="00161CB1"/>
    <w:rsid w:val="00162431"/>
    <w:rsid w:val="00163C3C"/>
    <w:rsid w:val="00163E66"/>
    <w:rsid w:val="001643C1"/>
    <w:rsid w:val="00164945"/>
    <w:rsid w:val="00165DA3"/>
    <w:rsid w:val="001668EF"/>
    <w:rsid w:val="00166948"/>
    <w:rsid w:val="00170025"/>
    <w:rsid w:val="001700BB"/>
    <w:rsid w:val="0017012E"/>
    <w:rsid w:val="00170CA0"/>
    <w:rsid w:val="001711EB"/>
    <w:rsid w:val="00171532"/>
    <w:rsid w:val="00171E2C"/>
    <w:rsid w:val="00172AD3"/>
    <w:rsid w:val="001730AC"/>
    <w:rsid w:val="0017376C"/>
    <w:rsid w:val="00173BC3"/>
    <w:rsid w:val="001740A3"/>
    <w:rsid w:val="001744DA"/>
    <w:rsid w:val="001745C1"/>
    <w:rsid w:val="00174703"/>
    <w:rsid w:val="001765D5"/>
    <w:rsid w:val="00176AF7"/>
    <w:rsid w:val="0017770C"/>
    <w:rsid w:val="00180388"/>
    <w:rsid w:val="001813E3"/>
    <w:rsid w:val="00181A41"/>
    <w:rsid w:val="00182EB0"/>
    <w:rsid w:val="00183D62"/>
    <w:rsid w:val="00184CF7"/>
    <w:rsid w:val="001857C0"/>
    <w:rsid w:val="00186083"/>
    <w:rsid w:val="00186EB3"/>
    <w:rsid w:val="00186ECD"/>
    <w:rsid w:val="0018706B"/>
    <w:rsid w:val="00187241"/>
    <w:rsid w:val="001872C7"/>
    <w:rsid w:val="0018734A"/>
    <w:rsid w:val="00191873"/>
    <w:rsid w:val="00191A4B"/>
    <w:rsid w:val="00191B08"/>
    <w:rsid w:val="0019389C"/>
    <w:rsid w:val="001961EE"/>
    <w:rsid w:val="001962CD"/>
    <w:rsid w:val="00196440"/>
    <w:rsid w:val="001965CC"/>
    <w:rsid w:val="00196F64"/>
    <w:rsid w:val="00197553"/>
    <w:rsid w:val="001975F6"/>
    <w:rsid w:val="00197D16"/>
    <w:rsid w:val="001A0242"/>
    <w:rsid w:val="001A0BE0"/>
    <w:rsid w:val="001A0FAF"/>
    <w:rsid w:val="001A17B5"/>
    <w:rsid w:val="001A1A5A"/>
    <w:rsid w:val="001A24F1"/>
    <w:rsid w:val="001A2E82"/>
    <w:rsid w:val="001A3277"/>
    <w:rsid w:val="001A3E79"/>
    <w:rsid w:val="001A42A9"/>
    <w:rsid w:val="001A49BD"/>
    <w:rsid w:val="001A4A40"/>
    <w:rsid w:val="001A4DFA"/>
    <w:rsid w:val="001A5054"/>
    <w:rsid w:val="001A533D"/>
    <w:rsid w:val="001A6483"/>
    <w:rsid w:val="001A6FD0"/>
    <w:rsid w:val="001A7495"/>
    <w:rsid w:val="001A7856"/>
    <w:rsid w:val="001A7E2A"/>
    <w:rsid w:val="001B30C8"/>
    <w:rsid w:val="001B3F31"/>
    <w:rsid w:val="001B3FDE"/>
    <w:rsid w:val="001B41F1"/>
    <w:rsid w:val="001B443D"/>
    <w:rsid w:val="001B67DE"/>
    <w:rsid w:val="001B7978"/>
    <w:rsid w:val="001C0283"/>
    <w:rsid w:val="001C1219"/>
    <w:rsid w:val="001C1C30"/>
    <w:rsid w:val="001C2B99"/>
    <w:rsid w:val="001C3A48"/>
    <w:rsid w:val="001C3BB7"/>
    <w:rsid w:val="001C3C65"/>
    <w:rsid w:val="001C3C91"/>
    <w:rsid w:val="001C5BEB"/>
    <w:rsid w:val="001C5D01"/>
    <w:rsid w:val="001C5F69"/>
    <w:rsid w:val="001C6C15"/>
    <w:rsid w:val="001C7CDA"/>
    <w:rsid w:val="001D1C40"/>
    <w:rsid w:val="001D1D2A"/>
    <w:rsid w:val="001D3F38"/>
    <w:rsid w:val="001D6928"/>
    <w:rsid w:val="001E1A82"/>
    <w:rsid w:val="001E2822"/>
    <w:rsid w:val="001E46E6"/>
    <w:rsid w:val="001E4DDF"/>
    <w:rsid w:val="001E5378"/>
    <w:rsid w:val="001E59A0"/>
    <w:rsid w:val="001E5A65"/>
    <w:rsid w:val="001F192D"/>
    <w:rsid w:val="001F2511"/>
    <w:rsid w:val="001F2F16"/>
    <w:rsid w:val="001F3446"/>
    <w:rsid w:val="001F43C3"/>
    <w:rsid w:val="001F48FC"/>
    <w:rsid w:val="001F7CD1"/>
    <w:rsid w:val="00200330"/>
    <w:rsid w:val="002005F3"/>
    <w:rsid w:val="0020094A"/>
    <w:rsid w:val="0020114C"/>
    <w:rsid w:val="00201311"/>
    <w:rsid w:val="00202E6A"/>
    <w:rsid w:val="0020379A"/>
    <w:rsid w:val="002046F0"/>
    <w:rsid w:val="00204BD4"/>
    <w:rsid w:val="00205E53"/>
    <w:rsid w:val="00205F2F"/>
    <w:rsid w:val="002068C4"/>
    <w:rsid w:val="00210968"/>
    <w:rsid w:val="00210B68"/>
    <w:rsid w:val="00212698"/>
    <w:rsid w:val="0021287D"/>
    <w:rsid w:val="00212898"/>
    <w:rsid w:val="00212DB5"/>
    <w:rsid w:val="00212F9D"/>
    <w:rsid w:val="002136CE"/>
    <w:rsid w:val="002147BD"/>
    <w:rsid w:val="002148C0"/>
    <w:rsid w:val="00214901"/>
    <w:rsid w:val="00214BEA"/>
    <w:rsid w:val="00214E5A"/>
    <w:rsid w:val="00214FF4"/>
    <w:rsid w:val="002158A6"/>
    <w:rsid w:val="00215CBE"/>
    <w:rsid w:val="00216437"/>
    <w:rsid w:val="002165D2"/>
    <w:rsid w:val="002167F5"/>
    <w:rsid w:val="002172A2"/>
    <w:rsid w:val="002172C3"/>
    <w:rsid w:val="00217730"/>
    <w:rsid w:val="00217762"/>
    <w:rsid w:val="002177FC"/>
    <w:rsid w:val="00217975"/>
    <w:rsid w:val="002201CB"/>
    <w:rsid w:val="00220F15"/>
    <w:rsid w:val="00221306"/>
    <w:rsid w:val="002213B3"/>
    <w:rsid w:val="00221E48"/>
    <w:rsid w:val="00222399"/>
    <w:rsid w:val="002225FF"/>
    <w:rsid w:val="00223440"/>
    <w:rsid w:val="0022375E"/>
    <w:rsid w:val="00226156"/>
    <w:rsid w:val="00227AF8"/>
    <w:rsid w:val="00227EE1"/>
    <w:rsid w:val="00231D75"/>
    <w:rsid w:val="0023254D"/>
    <w:rsid w:val="0023314B"/>
    <w:rsid w:val="00233640"/>
    <w:rsid w:val="00234307"/>
    <w:rsid w:val="00234E12"/>
    <w:rsid w:val="00234FD2"/>
    <w:rsid w:val="002353A1"/>
    <w:rsid w:val="00236BED"/>
    <w:rsid w:val="00241B6A"/>
    <w:rsid w:val="002424FC"/>
    <w:rsid w:val="00242645"/>
    <w:rsid w:val="002458B7"/>
    <w:rsid w:val="00246110"/>
    <w:rsid w:val="00247F9B"/>
    <w:rsid w:val="00250CB8"/>
    <w:rsid w:val="002510DD"/>
    <w:rsid w:val="00252A4D"/>
    <w:rsid w:val="00252B88"/>
    <w:rsid w:val="00252E65"/>
    <w:rsid w:val="00253DBC"/>
    <w:rsid w:val="00253F58"/>
    <w:rsid w:val="0025418A"/>
    <w:rsid w:val="00254593"/>
    <w:rsid w:val="002547F5"/>
    <w:rsid w:val="00255829"/>
    <w:rsid w:val="00255889"/>
    <w:rsid w:val="00255C8F"/>
    <w:rsid w:val="0025607B"/>
    <w:rsid w:val="00256A73"/>
    <w:rsid w:val="0025742C"/>
    <w:rsid w:val="002621D9"/>
    <w:rsid w:val="00262B55"/>
    <w:rsid w:val="0026367F"/>
    <w:rsid w:val="00264192"/>
    <w:rsid w:val="00264609"/>
    <w:rsid w:val="00264ECD"/>
    <w:rsid w:val="0026504B"/>
    <w:rsid w:val="00265D37"/>
    <w:rsid w:val="00266590"/>
    <w:rsid w:val="002668B7"/>
    <w:rsid w:val="00266945"/>
    <w:rsid w:val="0026732B"/>
    <w:rsid w:val="0026737F"/>
    <w:rsid w:val="00267FAD"/>
    <w:rsid w:val="002702AB"/>
    <w:rsid w:val="002714D9"/>
    <w:rsid w:val="00272068"/>
    <w:rsid w:val="002722C0"/>
    <w:rsid w:val="002725B0"/>
    <w:rsid w:val="00272F20"/>
    <w:rsid w:val="00273065"/>
    <w:rsid w:val="002737E3"/>
    <w:rsid w:val="002744E6"/>
    <w:rsid w:val="00274D09"/>
    <w:rsid w:val="00275A8E"/>
    <w:rsid w:val="00275EAB"/>
    <w:rsid w:val="00276154"/>
    <w:rsid w:val="00276AD7"/>
    <w:rsid w:val="00276C5D"/>
    <w:rsid w:val="0027736E"/>
    <w:rsid w:val="00277B74"/>
    <w:rsid w:val="00277B9E"/>
    <w:rsid w:val="00277EE4"/>
    <w:rsid w:val="00280E78"/>
    <w:rsid w:val="00280EAD"/>
    <w:rsid w:val="0028100A"/>
    <w:rsid w:val="00281888"/>
    <w:rsid w:val="0028222B"/>
    <w:rsid w:val="00282579"/>
    <w:rsid w:val="002834EA"/>
    <w:rsid w:val="002835D9"/>
    <w:rsid w:val="002837EF"/>
    <w:rsid w:val="00284C95"/>
    <w:rsid w:val="00285ACD"/>
    <w:rsid w:val="00286F1C"/>
    <w:rsid w:val="002873A3"/>
    <w:rsid w:val="0028791D"/>
    <w:rsid w:val="00290817"/>
    <w:rsid w:val="002917B4"/>
    <w:rsid w:val="00292B29"/>
    <w:rsid w:val="0029328F"/>
    <w:rsid w:val="002934D4"/>
    <w:rsid w:val="00293574"/>
    <w:rsid w:val="002939EC"/>
    <w:rsid w:val="00293BDC"/>
    <w:rsid w:val="00294B4C"/>
    <w:rsid w:val="00294BD2"/>
    <w:rsid w:val="00294BD6"/>
    <w:rsid w:val="002960AF"/>
    <w:rsid w:val="0029690B"/>
    <w:rsid w:val="00297406"/>
    <w:rsid w:val="00297FEF"/>
    <w:rsid w:val="002A0B70"/>
    <w:rsid w:val="002A233C"/>
    <w:rsid w:val="002A273B"/>
    <w:rsid w:val="002A31CB"/>
    <w:rsid w:val="002A336C"/>
    <w:rsid w:val="002A3429"/>
    <w:rsid w:val="002A3E51"/>
    <w:rsid w:val="002A3F9F"/>
    <w:rsid w:val="002A436A"/>
    <w:rsid w:val="002A4CD4"/>
    <w:rsid w:val="002A6155"/>
    <w:rsid w:val="002A651B"/>
    <w:rsid w:val="002A67B2"/>
    <w:rsid w:val="002A6EFD"/>
    <w:rsid w:val="002A7527"/>
    <w:rsid w:val="002B0B43"/>
    <w:rsid w:val="002B10A9"/>
    <w:rsid w:val="002B2049"/>
    <w:rsid w:val="002B20E7"/>
    <w:rsid w:val="002B23DF"/>
    <w:rsid w:val="002B2768"/>
    <w:rsid w:val="002B4063"/>
    <w:rsid w:val="002B406C"/>
    <w:rsid w:val="002B4AD2"/>
    <w:rsid w:val="002B5422"/>
    <w:rsid w:val="002B5D2D"/>
    <w:rsid w:val="002B5DF9"/>
    <w:rsid w:val="002B66E0"/>
    <w:rsid w:val="002B7889"/>
    <w:rsid w:val="002C07A4"/>
    <w:rsid w:val="002C0B85"/>
    <w:rsid w:val="002C0C3B"/>
    <w:rsid w:val="002C3094"/>
    <w:rsid w:val="002C3D37"/>
    <w:rsid w:val="002C4E30"/>
    <w:rsid w:val="002C53A8"/>
    <w:rsid w:val="002C5538"/>
    <w:rsid w:val="002C57F0"/>
    <w:rsid w:val="002C5E0E"/>
    <w:rsid w:val="002C6289"/>
    <w:rsid w:val="002C65F4"/>
    <w:rsid w:val="002C754C"/>
    <w:rsid w:val="002D0E88"/>
    <w:rsid w:val="002D19C2"/>
    <w:rsid w:val="002D1BB2"/>
    <w:rsid w:val="002D1F46"/>
    <w:rsid w:val="002D389E"/>
    <w:rsid w:val="002D3BA5"/>
    <w:rsid w:val="002D49A0"/>
    <w:rsid w:val="002D5179"/>
    <w:rsid w:val="002D53B1"/>
    <w:rsid w:val="002D7695"/>
    <w:rsid w:val="002D7722"/>
    <w:rsid w:val="002D7785"/>
    <w:rsid w:val="002D77BE"/>
    <w:rsid w:val="002D7B88"/>
    <w:rsid w:val="002E004C"/>
    <w:rsid w:val="002E1310"/>
    <w:rsid w:val="002E186E"/>
    <w:rsid w:val="002E1A79"/>
    <w:rsid w:val="002E1A96"/>
    <w:rsid w:val="002E1C61"/>
    <w:rsid w:val="002E2091"/>
    <w:rsid w:val="002E369E"/>
    <w:rsid w:val="002E3813"/>
    <w:rsid w:val="002E5325"/>
    <w:rsid w:val="002E5DE7"/>
    <w:rsid w:val="002E6220"/>
    <w:rsid w:val="002E62DD"/>
    <w:rsid w:val="002E6473"/>
    <w:rsid w:val="002F0553"/>
    <w:rsid w:val="002F202D"/>
    <w:rsid w:val="002F2097"/>
    <w:rsid w:val="002F20CD"/>
    <w:rsid w:val="002F2203"/>
    <w:rsid w:val="002F2243"/>
    <w:rsid w:val="002F2D0C"/>
    <w:rsid w:val="002F3092"/>
    <w:rsid w:val="002F331E"/>
    <w:rsid w:val="002F4FFE"/>
    <w:rsid w:val="002F5814"/>
    <w:rsid w:val="002F6646"/>
    <w:rsid w:val="002F7713"/>
    <w:rsid w:val="00300570"/>
    <w:rsid w:val="003016AE"/>
    <w:rsid w:val="00301706"/>
    <w:rsid w:val="00301981"/>
    <w:rsid w:val="003022BC"/>
    <w:rsid w:val="00302DF3"/>
    <w:rsid w:val="00303067"/>
    <w:rsid w:val="003031AF"/>
    <w:rsid w:val="003039B4"/>
    <w:rsid w:val="00303FCA"/>
    <w:rsid w:val="00304882"/>
    <w:rsid w:val="00304C94"/>
    <w:rsid w:val="00307604"/>
    <w:rsid w:val="00307D44"/>
    <w:rsid w:val="00307DCD"/>
    <w:rsid w:val="003101B6"/>
    <w:rsid w:val="00310CAD"/>
    <w:rsid w:val="0031100B"/>
    <w:rsid w:val="00311536"/>
    <w:rsid w:val="0031248B"/>
    <w:rsid w:val="00314540"/>
    <w:rsid w:val="003147FF"/>
    <w:rsid w:val="00314938"/>
    <w:rsid w:val="003150E7"/>
    <w:rsid w:val="00315378"/>
    <w:rsid w:val="0031537E"/>
    <w:rsid w:val="0031548B"/>
    <w:rsid w:val="00315CF3"/>
    <w:rsid w:val="00315E19"/>
    <w:rsid w:val="00316027"/>
    <w:rsid w:val="003169F5"/>
    <w:rsid w:val="0031711B"/>
    <w:rsid w:val="003178BC"/>
    <w:rsid w:val="00321139"/>
    <w:rsid w:val="00321211"/>
    <w:rsid w:val="00322ADC"/>
    <w:rsid w:val="00322C03"/>
    <w:rsid w:val="00322EE1"/>
    <w:rsid w:val="0032353A"/>
    <w:rsid w:val="003240E4"/>
    <w:rsid w:val="00324DDF"/>
    <w:rsid w:val="00325800"/>
    <w:rsid w:val="00325E12"/>
    <w:rsid w:val="00325EE1"/>
    <w:rsid w:val="0032712A"/>
    <w:rsid w:val="00327B29"/>
    <w:rsid w:val="0033004D"/>
    <w:rsid w:val="003309F2"/>
    <w:rsid w:val="00331DDB"/>
    <w:rsid w:val="00332A10"/>
    <w:rsid w:val="003333BB"/>
    <w:rsid w:val="00334152"/>
    <w:rsid w:val="00334FCB"/>
    <w:rsid w:val="003351D6"/>
    <w:rsid w:val="00336C97"/>
    <w:rsid w:val="00336CF6"/>
    <w:rsid w:val="0033760B"/>
    <w:rsid w:val="00341C29"/>
    <w:rsid w:val="00341F20"/>
    <w:rsid w:val="0034234D"/>
    <w:rsid w:val="003435DD"/>
    <w:rsid w:val="0034394F"/>
    <w:rsid w:val="00343989"/>
    <w:rsid w:val="00343CBD"/>
    <w:rsid w:val="00343E8C"/>
    <w:rsid w:val="00344175"/>
    <w:rsid w:val="0034427C"/>
    <w:rsid w:val="00350126"/>
    <w:rsid w:val="00350193"/>
    <w:rsid w:val="00350536"/>
    <w:rsid w:val="00350EDA"/>
    <w:rsid w:val="0035202A"/>
    <w:rsid w:val="003523C8"/>
    <w:rsid w:val="00352C0E"/>
    <w:rsid w:val="0035325E"/>
    <w:rsid w:val="00354204"/>
    <w:rsid w:val="00354F7E"/>
    <w:rsid w:val="00355151"/>
    <w:rsid w:val="00355CE7"/>
    <w:rsid w:val="003560EB"/>
    <w:rsid w:val="003565A0"/>
    <w:rsid w:val="00357D16"/>
    <w:rsid w:val="00357F50"/>
    <w:rsid w:val="00357F93"/>
    <w:rsid w:val="003600EA"/>
    <w:rsid w:val="00360D11"/>
    <w:rsid w:val="0036271F"/>
    <w:rsid w:val="00362EB7"/>
    <w:rsid w:val="00363154"/>
    <w:rsid w:val="003634D1"/>
    <w:rsid w:val="00363D10"/>
    <w:rsid w:val="0036499B"/>
    <w:rsid w:val="00366915"/>
    <w:rsid w:val="00366DF3"/>
    <w:rsid w:val="00366F7A"/>
    <w:rsid w:val="00367D64"/>
    <w:rsid w:val="00370266"/>
    <w:rsid w:val="003705C2"/>
    <w:rsid w:val="00370F92"/>
    <w:rsid w:val="00371433"/>
    <w:rsid w:val="00371D03"/>
    <w:rsid w:val="00371DE0"/>
    <w:rsid w:val="00371F68"/>
    <w:rsid w:val="003722AA"/>
    <w:rsid w:val="003734E6"/>
    <w:rsid w:val="003735F6"/>
    <w:rsid w:val="00374011"/>
    <w:rsid w:val="0037498C"/>
    <w:rsid w:val="0037542E"/>
    <w:rsid w:val="00375D9F"/>
    <w:rsid w:val="00376553"/>
    <w:rsid w:val="00376CFF"/>
    <w:rsid w:val="00376FC2"/>
    <w:rsid w:val="00377210"/>
    <w:rsid w:val="003802E1"/>
    <w:rsid w:val="003804E1"/>
    <w:rsid w:val="003809A5"/>
    <w:rsid w:val="00381456"/>
    <w:rsid w:val="00381965"/>
    <w:rsid w:val="00381B61"/>
    <w:rsid w:val="00383B5D"/>
    <w:rsid w:val="00384BBA"/>
    <w:rsid w:val="00385A8B"/>
    <w:rsid w:val="00385AD0"/>
    <w:rsid w:val="00385E4D"/>
    <w:rsid w:val="0038723C"/>
    <w:rsid w:val="00387340"/>
    <w:rsid w:val="00390F58"/>
    <w:rsid w:val="00391169"/>
    <w:rsid w:val="0039434C"/>
    <w:rsid w:val="0039442E"/>
    <w:rsid w:val="003946C5"/>
    <w:rsid w:val="00394898"/>
    <w:rsid w:val="003969FC"/>
    <w:rsid w:val="00397D0D"/>
    <w:rsid w:val="003A0A40"/>
    <w:rsid w:val="003A1EBC"/>
    <w:rsid w:val="003A2D31"/>
    <w:rsid w:val="003A2EAE"/>
    <w:rsid w:val="003A3C56"/>
    <w:rsid w:val="003A3C8A"/>
    <w:rsid w:val="003A3CD2"/>
    <w:rsid w:val="003A3EE2"/>
    <w:rsid w:val="003A4160"/>
    <w:rsid w:val="003A5023"/>
    <w:rsid w:val="003A6188"/>
    <w:rsid w:val="003A74D8"/>
    <w:rsid w:val="003A7667"/>
    <w:rsid w:val="003B0B15"/>
    <w:rsid w:val="003B18AA"/>
    <w:rsid w:val="003B23CE"/>
    <w:rsid w:val="003B39E2"/>
    <w:rsid w:val="003B482A"/>
    <w:rsid w:val="003B5025"/>
    <w:rsid w:val="003B566E"/>
    <w:rsid w:val="003B5FD8"/>
    <w:rsid w:val="003B689D"/>
    <w:rsid w:val="003B6B0E"/>
    <w:rsid w:val="003B735E"/>
    <w:rsid w:val="003B7BF7"/>
    <w:rsid w:val="003C075C"/>
    <w:rsid w:val="003C0DBE"/>
    <w:rsid w:val="003C1713"/>
    <w:rsid w:val="003C1975"/>
    <w:rsid w:val="003C1C64"/>
    <w:rsid w:val="003C1F00"/>
    <w:rsid w:val="003C24C9"/>
    <w:rsid w:val="003C2550"/>
    <w:rsid w:val="003C2CFD"/>
    <w:rsid w:val="003C38CE"/>
    <w:rsid w:val="003C451D"/>
    <w:rsid w:val="003C4BF6"/>
    <w:rsid w:val="003C4D34"/>
    <w:rsid w:val="003C5F54"/>
    <w:rsid w:val="003C784B"/>
    <w:rsid w:val="003D0502"/>
    <w:rsid w:val="003D09C7"/>
    <w:rsid w:val="003D1BEA"/>
    <w:rsid w:val="003D29A4"/>
    <w:rsid w:val="003D3DF6"/>
    <w:rsid w:val="003D4924"/>
    <w:rsid w:val="003D4CB6"/>
    <w:rsid w:val="003D6839"/>
    <w:rsid w:val="003D7E35"/>
    <w:rsid w:val="003E0794"/>
    <w:rsid w:val="003E1B42"/>
    <w:rsid w:val="003E1DAD"/>
    <w:rsid w:val="003E1E78"/>
    <w:rsid w:val="003E1F77"/>
    <w:rsid w:val="003E359A"/>
    <w:rsid w:val="003E39E1"/>
    <w:rsid w:val="003E4019"/>
    <w:rsid w:val="003E426C"/>
    <w:rsid w:val="003E5906"/>
    <w:rsid w:val="003E6DAA"/>
    <w:rsid w:val="003E7451"/>
    <w:rsid w:val="003E7598"/>
    <w:rsid w:val="003E763D"/>
    <w:rsid w:val="003E7D9D"/>
    <w:rsid w:val="003F052A"/>
    <w:rsid w:val="003F0FC1"/>
    <w:rsid w:val="003F1556"/>
    <w:rsid w:val="003F1A26"/>
    <w:rsid w:val="003F3ED0"/>
    <w:rsid w:val="003F3F75"/>
    <w:rsid w:val="003F4F5D"/>
    <w:rsid w:val="003F5209"/>
    <w:rsid w:val="003F5B5D"/>
    <w:rsid w:val="003F5D61"/>
    <w:rsid w:val="003F70C3"/>
    <w:rsid w:val="003F7B9E"/>
    <w:rsid w:val="003F7F9C"/>
    <w:rsid w:val="004004C4"/>
    <w:rsid w:val="00401F9A"/>
    <w:rsid w:val="00401FE8"/>
    <w:rsid w:val="00402728"/>
    <w:rsid w:val="004028DC"/>
    <w:rsid w:val="00402BE1"/>
    <w:rsid w:val="00402D22"/>
    <w:rsid w:val="0040357C"/>
    <w:rsid w:val="00404351"/>
    <w:rsid w:val="004059E6"/>
    <w:rsid w:val="00405AF5"/>
    <w:rsid w:val="0040665E"/>
    <w:rsid w:val="0040683E"/>
    <w:rsid w:val="00406E9C"/>
    <w:rsid w:val="00406F22"/>
    <w:rsid w:val="004074E9"/>
    <w:rsid w:val="00410546"/>
    <w:rsid w:val="00410DB6"/>
    <w:rsid w:val="0041166E"/>
    <w:rsid w:val="0041174C"/>
    <w:rsid w:val="00412654"/>
    <w:rsid w:val="0041313D"/>
    <w:rsid w:val="00413291"/>
    <w:rsid w:val="00413551"/>
    <w:rsid w:val="00413B61"/>
    <w:rsid w:val="0041413E"/>
    <w:rsid w:val="00414E00"/>
    <w:rsid w:val="004156D7"/>
    <w:rsid w:val="00416291"/>
    <w:rsid w:val="004167ED"/>
    <w:rsid w:val="00416E43"/>
    <w:rsid w:val="0041713C"/>
    <w:rsid w:val="0041737F"/>
    <w:rsid w:val="0042030D"/>
    <w:rsid w:val="004205E2"/>
    <w:rsid w:val="00421761"/>
    <w:rsid w:val="004217D9"/>
    <w:rsid w:val="00421AE7"/>
    <w:rsid w:val="00421B86"/>
    <w:rsid w:val="00421DE3"/>
    <w:rsid w:val="004220E9"/>
    <w:rsid w:val="00424709"/>
    <w:rsid w:val="00424760"/>
    <w:rsid w:val="00424EB7"/>
    <w:rsid w:val="00425A36"/>
    <w:rsid w:val="00425CB4"/>
    <w:rsid w:val="00425F0C"/>
    <w:rsid w:val="004267BE"/>
    <w:rsid w:val="00430DD1"/>
    <w:rsid w:val="00431013"/>
    <w:rsid w:val="00431855"/>
    <w:rsid w:val="00431E74"/>
    <w:rsid w:val="00431EA6"/>
    <w:rsid w:val="00431F1C"/>
    <w:rsid w:val="004325AC"/>
    <w:rsid w:val="00433681"/>
    <w:rsid w:val="00433827"/>
    <w:rsid w:val="00433CA9"/>
    <w:rsid w:val="00434035"/>
    <w:rsid w:val="00435122"/>
    <w:rsid w:val="00435593"/>
    <w:rsid w:val="00436FF7"/>
    <w:rsid w:val="00437411"/>
    <w:rsid w:val="004375C6"/>
    <w:rsid w:val="00437C0A"/>
    <w:rsid w:val="00440749"/>
    <w:rsid w:val="00440F92"/>
    <w:rsid w:val="0044220A"/>
    <w:rsid w:val="00443372"/>
    <w:rsid w:val="0044340C"/>
    <w:rsid w:val="00443CA3"/>
    <w:rsid w:val="00444340"/>
    <w:rsid w:val="004448B6"/>
    <w:rsid w:val="0044495C"/>
    <w:rsid w:val="0044524F"/>
    <w:rsid w:val="004457AC"/>
    <w:rsid w:val="00445BF6"/>
    <w:rsid w:val="00446CF4"/>
    <w:rsid w:val="00446D0C"/>
    <w:rsid w:val="00446E1C"/>
    <w:rsid w:val="0044766B"/>
    <w:rsid w:val="00447ECB"/>
    <w:rsid w:val="00450625"/>
    <w:rsid w:val="004509D2"/>
    <w:rsid w:val="00455FFF"/>
    <w:rsid w:val="0045630C"/>
    <w:rsid w:val="00457F11"/>
    <w:rsid w:val="00461B59"/>
    <w:rsid w:val="00461DC2"/>
    <w:rsid w:val="00462239"/>
    <w:rsid w:val="0046279A"/>
    <w:rsid w:val="004630FF"/>
    <w:rsid w:val="00464901"/>
    <w:rsid w:val="00464A5B"/>
    <w:rsid w:val="004659FB"/>
    <w:rsid w:val="0046647A"/>
    <w:rsid w:val="004673A7"/>
    <w:rsid w:val="00467541"/>
    <w:rsid w:val="0046787E"/>
    <w:rsid w:val="00467F05"/>
    <w:rsid w:val="0047004D"/>
    <w:rsid w:val="004716D0"/>
    <w:rsid w:val="004719BF"/>
    <w:rsid w:val="00471E62"/>
    <w:rsid w:val="004726DA"/>
    <w:rsid w:val="004728D0"/>
    <w:rsid w:val="0047407C"/>
    <w:rsid w:val="00474082"/>
    <w:rsid w:val="00474745"/>
    <w:rsid w:val="004747DF"/>
    <w:rsid w:val="00474A89"/>
    <w:rsid w:val="00475009"/>
    <w:rsid w:val="00476502"/>
    <w:rsid w:val="004767C7"/>
    <w:rsid w:val="00476822"/>
    <w:rsid w:val="0047734A"/>
    <w:rsid w:val="0047795A"/>
    <w:rsid w:val="00477DBA"/>
    <w:rsid w:val="0048085C"/>
    <w:rsid w:val="0048318D"/>
    <w:rsid w:val="004840A6"/>
    <w:rsid w:val="00486194"/>
    <w:rsid w:val="0048655B"/>
    <w:rsid w:val="00487924"/>
    <w:rsid w:val="00490ECC"/>
    <w:rsid w:val="0049112C"/>
    <w:rsid w:val="00492837"/>
    <w:rsid w:val="00492C5D"/>
    <w:rsid w:val="00493093"/>
    <w:rsid w:val="004936C2"/>
    <w:rsid w:val="00493A3A"/>
    <w:rsid w:val="004945DB"/>
    <w:rsid w:val="00494967"/>
    <w:rsid w:val="00495A0D"/>
    <w:rsid w:val="00495A75"/>
    <w:rsid w:val="00496947"/>
    <w:rsid w:val="00496AF5"/>
    <w:rsid w:val="00496B74"/>
    <w:rsid w:val="00497070"/>
    <w:rsid w:val="0049790C"/>
    <w:rsid w:val="004979FE"/>
    <w:rsid w:val="00497ED7"/>
    <w:rsid w:val="004A008C"/>
    <w:rsid w:val="004A04B9"/>
    <w:rsid w:val="004A10A7"/>
    <w:rsid w:val="004A1A8F"/>
    <w:rsid w:val="004A2826"/>
    <w:rsid w:val="004A2E7E"/>
    <w:rsid w:val="004A535B"/>
    <w:rsid w:val="004A79D2"/>
    <w:rsid w:val="004A7DC4"/>
    <w:rsid w:val="004B2863"/>
    <w:rsid w:val="004B2A08"/>
    <w:rsid w:val="004B3141"/>
    <w:rsid w:val="004B4CA4"/>
    <w:rsid w:val="004B5ECF"/>
    <w:rsid w:val="004B7682"/>
    <w:rsid w:val="004B7AC8"/>
    <w:rsid w:val="004C00DA"/>
    <w:rsid w:val="004C00E6"/>
    <w:rsid w:val="004C0B40"/>
    <w:rsid w:val="004C1823"/>
    <w:rsid w:val="004C217B"/>
    <w:rsid w:val="004C2BB6"/>
    <w:rsid w:val="004C4EE7"/>
    <w:rsid w:val="004C5836"/>
    <w:rsid w:val="004C6870"/>
    <w:rsid w:val="004C6C2E"/>
    <w:rsid w:val="004C6D59"/>
    <w:rsid w:val="004C73DE"/>
    <w:rsid w:val="004D04E2"/>
    <w:rsid w:val="004D127F"/>
    <w:rsid w:val="004D1C15"/>
    <w:rsid w:val="004D30C5"/>
    <w:rsid w:val="004D3F30"/>
    <w:rsid w:val="004D43BA"/>
    <w:rsid w:val="004D453D"/>
    <w:rsid w:val="004D5483"/>
    <w:rsid w:val="004D7550"/>
    <w:rsid w:val="004D7A85"/>
    <w:rsid w:val="004D7AAC"/>
    <w:rsid w:val="004D7D89"/>
    <w:rsid w:val="004E06CC"/>
    <w:rsid w:val="004E073A"/>
    <w:rsid w:val="004E1BAC"/>
    <w:rsid w:val="004E21B4"/>
    <w:rsid w:val="004E2A09"/>
    <w:rsid w:val="004E2CD9"/>
    <w:rsid w:val="004E3DEC"/>
    <w:rsid w:val="004E41A2"/>
    <w:rsid w:val="004E4EAD"/>
    <w:rsid w:val="004E5282"/>
    <w:rsid w:val="004E6988"/>
    <w:rsid w:val="004E6D13"/>
    <w:rsid w:val="004E6F86"/>
    <w:rsid w:val="004F07E1"/>
    <w:rsid w:val="004F1116"/>
    <w:rsid w:val="004F1933"/>
    <w:rsid w:val="004F19AB"/>
    <w:rsid w:val="004F2533"/>
    <w:rsid w:val="004F27A7"/>
    <w:rsid w:val="004F3EB6"/>
    <w:rsid w:val="004F4293"/>
    <w:rsid w:val="004F5CC7"/>
    <w:rsid w:val="004F62FA"/>
    <w:rsid w:val="004F7080"/>
    <w:rsid w:val="004F73D3"/>
    <w:rsid w:val="004F7770"/>
    <w:rsid w:val="00500129"/>
    <w:rsid w:val="0050051B"/>
    <w:rsid w:val="00500F3A"/>
    <w:rsid w:val="005020D3"/>
    <w:rsid w:val="00503162"/>
    <w:rsid w:val="005031F3"/>
    <w:rsid w:val="0050337A"/>
    <w:rsid w:val="00503DC9"/>
    <w:rsid w:val="00504276"/>
    <w:rsid w:val="00505289"/>
    <w:rsid w:val="00507D1A"/>
    <w:rsid w:val="00507E7C"/>
    <w:rsid w:val="0051003A"/>
    <w:rsid w:val="00510FF1"/>
    <w:rsid w:val="00511185"/>
    <w:rsid w:val="005113B8"/>
    <w:rsid w:val="00511448"/>
    <w:rsid w:val="00511959"/>
    <w:rsid w:val="00511F11"/>
    <w:rsid w:val="005124E1"/>
    <w:rsid w:val="00512788"/>
    <w:rsid w:val="00513812"/>
    <w:rsid w:val="005138FD"/>
    <w:rsid w:val="005139B3"/>
    <w:rsid w:val="00514F88"/>
    <w:rsid w:val="00515DAE"/>
    <w:rsid w:val="005161A5"/>
    <w:rsid w:val="0051735D"/>
    <w:rsid w:val="00520307"/>
    <w:rsid w:val="005204B5"/>
    <w:rsid w:val="005204C8"/>
    <w:rsid w:val="00521680"/>
    <w:rsid w:val="00521E7E"/>
    <w:rsid w:val="00522772"/>
    <w:rsid w:val="00522835"/>
    <w:rsid w:val="00522EF0"/>
    <w:rsid w:val="00523E8C"/>
    <w:rsid w:val="00524EEC"/>
    <w:rsid w:val="00525774"/>
    <w:rsid w:val="00526B0B"/>
    <w:rsid w:val="00526B5C"/>
    <w:rsid w:val="00527E93"/>
    <w:rsid w:val="00530A83"/>
    <w:rsid w:val="005312E6"/>
    <w:rsid w:val="005317A1"/>
    <w:rsid w:val="00532E5F"/>
    <w:rsid w:val="00533DF6"/>
    <w:rsid w:val="0053478C"/>
    <w:rsid w:val="00535290"/>
    <w:rsid w:val="0053534F"/>
    <w:rsid w:val="00536E69"/>
    <w:rsid w:val="0053779C"/>
    <w:rsid w:val="0054080E"/>
    <w:rsid w:val="00541903"/>
    <w:rsid w:val="00541BA6"/>
    <w:rsid w:val="00541D1E"/>
    <w:rsid w:val="00541E86"/>
    <w:rsid w:val="005432B2"/>
    <w:rsid w:val="0054497B"/>
    <w:rsid w:val="00544A9C"/>
    <w:rsid w:val="00544EA3"/>
    <w:rsid w:val="0054549C"/>
    <w:rsid w:val="0054553B"/>
    <w:rsid w:val="00545929"/>
    <w:rsid w:val="00546196"/>
    <w:rsid w:val="0054670A"/>
    <w:rsid w:val="005469D5"/>
    <w:rsid w:val="00546D7E"/>
    <w:rsid w:val="0054729B"/>
    <w:rsid w:val="0054776B"/>
    <w:rsid w:val="00547839"/>
    <w:rsid w:val="005500AC"/>
    <w:rsid w:val="00550C6D"/>
    <w:rsid w:val="005516C3"/>
    <w:rsid w:val="00552676"/>
    <w:rsid w:val="005530EB"/>
    <w:rsid w:val="005530F3"/>
    <w:rsid w:val="00553497"/>
    <w:rsid w:val="00553E21"/>
    <w:rsid w:val="00554742"/>
    <w:rsid w:val="005550A2"/>
    <w:rsid w:val="00555300"/>
    <w:rsid w:val="00555B01"/>
    <w:rsid w:val="00556F1F"/>
    <w:rsid w:val="00560005"/>
    <w:rsid w:val="00560265"/>
    <w:rsid w:val="00560998"/>
    <w:rsid w:val="00560D48"/>
    <w:rsid w:val="00561F0B"/>
    <w:rsid w:val="00562A90"/>
    <w:rsid w:val="00562D24"/>
    <w:rsid w:val="00562E53"/>
    <w:rsid w:val="0056315E"/>
    <w:rsid w:val="00565265"/>
    <w:rsid w:val="005668E0"/>
    <w:rsid w:val="00566FE2"/>
    <w:rsid w:val="00567618"/>
    <w:rsid w:val="005708DF"/>
    <w:rsid w:val="00570ABC"/>
    <w:rsid w:val="00570FE2"/>
    <w:rsid w:val="00571A56"/>
    <w:rsid w:val="00571EBD"/>
    <w:rsid w:val="0057278A"/>
    <w:rsid w:val="005727B7"/>
    <w:rsid w:val="00574798"/>
    <w:rsid w:val="00574FD8"/>
    <w:rsid w:val="00575214"/>
    <w:rsid w:val="00575453"/>
    <w:rsid w:val="00575CBC"/>
    <w:rsid w:val="00575F82"/>
    <w:rsid w:val="0057760B"/>
    <w:rsid w:val="00577A60"/>
    <w:rsid w:val="00580DCE"/>
    <w:rsid w:val="00581E50"/>
    <w:rsid w:val="00583552"/>
    <w:rsid w:val="00584A06"/>
    <w:rsid w:val="00584B61"/>
    <w:rsid w:val="0058625F"/>
    <w:rsid w:val="005910FD"/>
    <w:rsid w:val="005916BC"/>
    <w:rsid w:val="0059253A"/>
    <w:rsid w:val="0059314A"/>
    <w:rsid w:val="00593E87"/>
    <w:rsid w:val="00593EDC"/>
    <w:rsid w:val="00595CAD"/>
    <w:rsid w:val="00597A3A"/>
    <w:rsid w:val="00597A48"/>
    <w:rsid w:val="00597E5B"/>
    <w:rsid w:val="005A1B5E"/>
    <w:rsid w:val="005A479E"/>
    <w:rsid w:val="005A5D23"/>
    <w:rsid w:val="005A62D8"/>
    <w:rsid w:val="005A6A36"/>
    <w:rsid w:val="005A7374"/>
    <w:rsid w:val="005B001A"/>
    <w:rsid w:val="005B03FA"/>
    <w:rsid w:val="005B0838"/>
    <w:rsid w:val="005B0ABB"/>
    <w:rsid w:val="005B2A73"/>
    <w:rsid w:val="005B2DC8"/>
    <w:rsid w:val="005B3D2C"/>
    <w:rsid w:val="005B3E73"/>
    <w:rsid w:val="005B5AB8"/>
    <w:rsid w:val="005B6640"/>
    <w:rsid w:val="005B6804"/>
    <w:rsid w:val="005B7188"/>
    <w:rsid w:val="005B7AF4"/>
    <w:rsid w:val="005C1114"/>
    <w:rsid w:val="005C2167"/>
    <w:rsid w:val="005C28C5"/>
    <w:rsid w:val="005C28DC"/>
    <w:rsid w:val="005C3DA8"/>
    <w:rsid w:val="005C3E36"/>
    <w:rsid w:val="005C3F9F"/>
    <w:rsid w:val="005C4BE0"/>
    <w:rsid w:val="005C5729"/>
    <w:rsid w:val="005C6205"/>
    <w:rsid w:val="005C72F9"/>
    <w:rsid w:val="005D01D9"/>
    <w:rsid w:val="005D0BDE"/>
    <w:rsid w:val="005D0CA3"/>
    <w:rsid w:val="005D0E34"/>
    <w:rsid w:val="005D3C05"/>
    <w:rsid w:val="005D4055"/>
    <w:rsid w:val="005D4945"/>
    <w:rsid w:val="005D4EA5"/>
    <w:rsid w:val="005D5778"/>
    <w:rsid w:val="005D5A00"/>
    <w:rsid w:val="005D5F04"/>
    <w:rsid w:val="005D6C98"/>
    <w:rsid w:val="005D7279"/>
    <w:rsid w:val="005D78FF"/>
    <w:rsid w:val="005D7D56"/>
    <w:rsid w:val="005E08AD"/>
    <w:rsid w:val="005E0E95"/>
    <w:rsid w:val="005E105F"/>
    <w:rsid w:val="005E1A12"/>
    <w:rsid w:val="005E1ED0"/>
    <w:rsid w:val="005E22C0"/>
    <w:rsid w:val="005E2685"/>
    <w:rsid w:val="005E29D7"/>
    <w:rsid w:val="005E2EA2"/>
    <w:rsid w:val="005E36DC"/>
    <w:rsid w:val="005E3ABC"/>
    <w:rsid w:val="005E4007"/>
    <w:rsid w:val="005E44C6"/>
    <w:rsid w:val="005E53F4"/>
    <w:rsid w:val="005E5B66"/>
    <w:rsid w:val="005E615F"/>
    <w:rsid w:val="005E6755"/>
    <w:rsid w:val="005E6F1F"/>
    <w:rsid w:val="005E7258"/>
    <w:rsid w:val="005F017C"/>
    <w:rsid w:val="005F05A6"/>
    <w:rsid w:val="005F0F7F"/>
    <w:rsid w:val="005F204E"/>
    <w:rsid w:val="005F3251"/>
    <w:rsid w:val="005F32BC"/>
    <w:rsid w:val="005F37BB"/>
    <w:rsid w:val="005F3883"/>
    <w:rsid w:val="005F3E3F"/>
    <w:rsid w:val="005F50D6"/>
    <w:rsid w:val="005F53B3"/>
    <w:rsid w:val="005F71AB"/>
    <w:rsid w:val="00600861"/>
    <w:rsid w:val="006018DF"/>
    <w:rsid w:val="00602284"/>
    <w:rsid w:val="00602DB7"/>
    <w:rsid w:val="00603946"/>
    <w:rsid w:val="00603A60"/>
    <w:rsid w:val="00603E13"/>
    <w:rsid w:val="006045C5"/>
    <w:rsid w:val="00605268"/>
    <w:rsid w:val="00605B98"/>
    <w:rsid w:val="00605D37"/>
    <w:rsid w:val="006064D3"/>
    <w:rsid w:val="0060712D"/>
    <w:rsid w:val="006078F4"/>
    <w:rsid w:val="00607D69"/>
    <w:rsid w:val="00607D8B"/>
    <w:rsid w:val="00607D93"/>
    <w:rsid w:val="006100D8"/>
    <w:rsid w:val="00610155"/>
    <w:rsid w:val="00610436"/>
    <w:rsid w:val="00610645"/>
    <w:rsid w:val="00610647"/>
    <w:rsid w:val="00610A5B"/>
    <w:rsid w:val="00611632"/>
    <w:rsid w:val="00611764"/>
    <w:rsid w:val="00612CA8"/>
    <w:rsid w:val="006142FE"/>
    <w:rsid w:val="00614320"/>
    <w:rsid w:val="00614FDC"/>
    <w:rsid w:val="00617843"/>
    <w:rsid w:val="00621843"/>
    <w:rsid w:val="00622D73"/>
    <w:rsid w:val="006239FC"/>
    <w:rsid w:val="00624057"/>
    <w:rsid w:val="0062466E"/>
    <w:rsid w:val="006254D0"/>
    <w:rsid w:val="00625A15"/>
    <w:rsid w:val="00626445"/>
    <w:rsid w:val="006270B2"/>
    <w:rsid w:val="00627372"/>
    <w:rsid w:val="006312EB"/>
    <w:rsid w:val="006319E3"/>
    <w:rsid w:val="006324BE"/>
    <w:rsid w:val="00633004"/>
    <w:rsid w:val="00634370"/>
    <w:rsid w:val="0063486F"/>
    <w:rsid w:val="006350FB"/>
    <w:rsid w:val="00635B8F"/>
    <w:rsid w:val="00636B26"/>
    <w:rsid w:val="00637246"/>
    <w:rsid w:val="00637FD9"/>
    <w:rsid w:val="00640004"/>
    <w:rsid w:val="006403EC"/>
    <w:rsid w:val="006409F8"/>
    <w:rsid w:val="00641136"/>
    <w:rsid w:val="006413BC"/>
    <w:rsid w:val="00641D59"/>
    <w:rsid w:val="00642D6E"/>
    <w:rsid w:val="0064353E"/>
    <w:rsid w:val="00643C1C"/>
    <w:rsid w:val="0064505F"/>
    <w:rsid w:val="00645B21"/>
    <w:rsid w:val="006461A6"/>
    <w:rsid w:val="00646313"/>
    <w:rsid w:val="00647E30"/>
    <w:rsid w:val="00647FEC"/>
    <w:rsid w:val="006505A5"/>
    <w:rsid w:val="00650915"/>
    <w:rsid w:val="00650A02"/>
    <w:rsid w:val="00650F56"/>
    <w:rsid w:val="006521C4"/>
    <w:rsid w:val="0065290F"/>
    <w:rsid w:val="0065464A"/>
    <w:rsid w:val="0065470B"/>
    <w:rsid w:val="00654A8D"/>
    <w:rsid w:val="006554FC"/>
    <w:rsid w:val="00655C8A"/>
    <w:rsid w:val="006563FE"/>
    <w:rsid w:val="00657886"/>
    <w:rsid w:val="00660C1F"/>
    <w:rsid w:val="00661EBC"/>
    <w:rsid w:val="00662365"/>
    <w:rsid w:val="00664448"/>
    <w:rsid w:val="00664556"/>
    <w:rsid w:val="006649EB"/>
    <w:rsid w:val="00664D86"/>
    <w:rsid w:val="00665D84"/>
    <w:rsid w:val="006664BC"/>
    <w:rsid w:val="006678F1"/>
    <w:rsid w:val="006709B9"/>
    <w:rsid w:val="00670C99"/>
    <w:rsid w:val="00671AA4"/>
    <w:rsid w:val="00671FB2"/>
    <w:rsid w:val="00672052"/>
    <w:rsid w:val="00672FB9"/>
    <w:rsid w:val="006734C7"/>
    <w:rsid w:val="00673C72"/>
    <w:rsid w:val="00675DC0"/>
    <w:rsid w:val="006764EC"/>
    <w:rsid w:val="0067722A"/>
    <w:rsid w:val="0067738E"/>
    <w:rsid w:val="0067740E"/>
    <w:rsid w:val="006776AF"/>
    <w:rsid w:val="00677F4D"/>
    <w:rsid w:val="0068021F"/>
    <w:rsid w:val="006820C3"/>
    <w:rsid w:val="00682307"/>
    <w:rsid w:val="00682B3D"/>
    <w:rsid w:val="00683404"/>
    <w:rsid w:val="00684133"/>
    <w:rsid w:val="006842C9"/>
    <w:rsid w:val="006844FD"/>
    <w:rsid w:val="0068520F"/>
    <w:rsid w:val="0068598F"/>
    <w:rsid w:val="00685AC2"/>
    <w:rsid w:val="00686513"/>
    <w:rsid w:val="00687172"/>
    <w:rsid w:val="00687C62"/>
    <w:rsid w:val="006919E0"/>
    <w:rsid w:val="00691A5B"/>
    <w:rsid w:val="00692C1A"/>
    <w:rsid w:val="00692FC9"/>
    <w:rsid w:val="00693214"/>
    <w:rsid w:val="006949D4"/>
    <w:rsid w:val="006949F0"/>
    <w:rsid w:val="00694DE9"/>
    <w:rsid w:val="006952F3"/>
    <w:rsid w:val="0069564F"/>
    <w:rsid w:val="00697307"/>
    <w:rsid w:val="006973B8"/>
    <w:rsid w:val="00697EE2"/>
    <w:rsid w:val="006A0011"/>
    <w:rsid w:val="006A04CC"/>
    <w:rsid w:val="006A0A52"/>
    <w:rsid w:val="006A1888"/>
    <w:rsid w:val="006A19D5"/>
    <w:rsid w:val="006A23B4"/>
    <w:rsid w:val="006A2547"/>
    <w:rsid w:val="006A3CD2"/>
    <w:rsid w:val="006A5F20"/>
    <w:rsid w:val="006A75B0"/>
    <w:rsid w:val="006A7E7B"/>
    <w:rsid w:val="006B04FD"/>
    <w:rsid w:val="006B08B8"/>
    <w:rsid w:val="006B14E8"/>
    <w:rsid w:val="006B1624"/>
    <w:rsid w:val="006B2145"/>
    <w:rsid w:val="006B33B4"/>
    <w:rsid w:val="006B3B7F"/>
    <w:rsid w:val="006B3DCC"/>
    <w:rsid w:val="006B4355"/>
    <w:rsid w:val="006B43F3"/>
    <w:rsid w:val="006B4ACC"/>
    <w:rsid w:val="006B5FDF"/>
    <w:rsid w:val="006B7697"/>
    <w:rsid w:val="006B7B66"/>
    <w:rsid w:val="006C02DB"/>
    <w:rsid w:val="006C05F8"/>
    <w:rsid w:val="006C0861"/>
    <w:rsid w:val="006C08C6"/>
    <w:rsid w:val="006C0B0D"/>
    <w:rsid w:val="006C2660"/>
    <w:rsid w:val="006C2D41"/>
    <w:rsid w:val="006C2E5B"/>
    <w:rsid w:val="006C306A"/>
    <w:rsid w:val="006C31FB"/>
    <w:rsid w:val="006C484B"/>
    <w:rsid w:val="006C5108"/>
    <w:rsid w:val="006C5600"/>
    <w:rsid w:val="006C6393"/>
    <w:rsid w:val="006C6624"/>
    <w:rsid w:val="006C718F"/>
    <w:rsid w:val="006C7EC5"/>
    <w:rsid w:val="006D2CEE"/>
    <w:rsid w:val="006D3096"/>
    <w:rsid w:val="006D3465"/>
    <w:rsid w:val="006D4B7E"/>
    <w:rsid w:val="006D5475"/>
    <w:rsid w:val="006D5552"/>
    <w:rsid w:val="006D57F4"/>
    <w:rsid w:val="006D603E"/>
    <w:rsid w:val="006D61FD"/>
    <w:rsid w:val="006E0542"/>
    <w:rsid w:val="006E0B33"/>
    <w:rsid w:val="006E0BB6"/>
    <w:rsid w:val="006E1BD4"/>
    <w:rsid w:val="006E1C3B"/>
    <w:rsid w:val="006E2195"/>
    <w:rsid w:val="006E37C8"/>
    <w:rsid w:val="006E3D87"/>
    <w:rsid w:val="006E40B0"/>
    <w:rsid w:val="006E4A47"/>
    <w:rsid w:val="006E4C65"/>
    <w:rsid w:val="006E5640"/>
    <w:rsid w:val="006E6B27"/>
    <w:rsid w:val="006E715E"/>
    <w:rsid w:val="006E771C"/>
    <w:rsid w:val="006E7792"/>
    <w:rsid w:val="006E7894"/>
    <w:rsid w:val="006E7C0D"/>
    <w:rsid w:val="006F076A"/>
    <w:rsid w:val="006F158B"/>
    <w:rsid w:val="006F1A0E"/>
    <w:rsid w:val="006F2D5B"/>
    <w:rsid w:val="006F2D83"/>
    <w:rsid w:val="006F3131"/>
    <w:rsid w:val="006F3B5F"/>
    <w:rsid w:val="006F3BAC"/>
    <w:rsid w:val="006F4359"/>
    <w:rsid w:val="006F4507"/>
    <w:rsid w:val="006F4822"/>
    <w:rsid w:val="006F505B"/>
    <w:rsid w:val="006F51D4"/>
    <w:rsid w:val="006F5283"/>
    <w:rsid w:val="006F56A1"/>
    <w:rsid w:val="006F56C8"/>
    <w:rsid w:val="006F7365"/>
    <w:rsid w:val="006F7934"/>
    <w:rsid w:val="006F7B4C"/>
    <w:rsid w:val="00702117"/>
    <w:rsid w:val="007025F6"/>
    <w:rsid w:val="00702D66"/>
    <w:rsid w:val="007056DC"/>
    <w:rsid w:val="00705C86"/>
    <w:rsid w:val="00707801"/>
    <w:rsid w:val="00707877"/>
    <w:rsid w:val="00707DF5"/>
    <w:rsid w:val="00710147"/>
    <w:rsid w:val="007108E8"/>
    <w:rsid w:val="007118CE"/>
    <w:rsid w:val="00712FF1"/>
    <w:rsid w:val="00713289"/>
    <w:rsid w:val="0071334F"/>
    <w:rsid w:val="0071385E"/>
    <w:rsid w:val="00713AE7"/>
    <w:rsid w:val="00713E7E"/>
    <w:rsid w:val="00714456"/>
    <w:rsid w:val="007147B3"/>
    <w:rsid w:val="007156B4"/>
    <w:rsid w:val="00716EC5"/>
    <w:rsid w:val="00716F6C"/>
    <w:rsid w:val="00717A9D"/>
    <w:rsid w:val="00720BA0"/>
    <w:rsid w:val="0072149A"/>
    <w:rsid w:val="0072269A"/>
    <w:rsid w:val="00723A1E"/>
    <w:rsid w:val="00724D43"/>
    <w:rsid w:val="0072587E"/>
    <w:rsid w:val="00726389"/>
    <w:rsid w:val="00726663"/>
    <w:rsid w:val="00730C8E"/>
    <w:rsid w:val="0073154D"/>
    <w:rsid w:val="00731579"/>
    <w:rsid w:val="007319FB"/>
    <w:rsid w:val="00731E5F"/>
    <w:rsid w:val="007328BD"/>
    <w:rsid w:val="00732900"/>
    <w:rsid w:val="00732A60"/>
    <w:rsid w:val="007331CC"/>
    <w:rsid w:val="0073417E"/>
    <w:rsid w:val="00734485"/>
    <w:rsid w:val="007359D3"/>
    <w:rsid w:val="007370DA"/>
    <w:rsid w:val="00740E00"/>
    <w:rsid w:val="0074147C"/>
    <w:rsid w:val="00741C11"/>
    <w:rsid w:val="007425F6"/>
    <w:rsid w:val="00742ADC"/>
    <w:rsid w:val="00743A3E"/>
    <w:rsid w:val="00743CF1"/>
    <w:rsid w:val="007467E7"/>
    <w:rsid w:val="007468B2"/>
    <w:rsid w:val="007469D2"/>
    <w:rsid w:val="007472C3"/>
    <w:rsid w:val="00747A43"/>
    <w:rsid w:val="00747D58"/>
    <w:rsid w:val="007519CB"/>
    <w:rsid w:val="00751CC2"/>
    <w:rsid w:val="007524F4"/>
    <w:rsid w:val="007527FA"/>
    <w:rsid w:val="00752A2B"/>
    <w:rsid w:val="00752A78"/>
    <w:rsid w:val="00752B1A"/>
    <w:rsid w:val="007537AF"/>
    <w:rsid w:val="00755235"/>
    <w:rsid w:val="0075571A"/>
    <w:rsid w:val="0075575E"/>
    <w:rsid w:val="007562F5"/>
    <w:rsid w:val="007574B6"/>
    <w:rsid w:val="00757577"/>
    <w:rsid w:val="00757625"/>
    <w:rsid w:val="007577B3"/>
    <w:rsid w:val="00757AC4"/>
    <w:rsid w:val="00757D33"/>
    <w:rsid w:val="007621E8"/>
    <w:rsid w:val="007637BB"/>
    <w:rsid w:val="00763860"/>
    <w:rsid w:val="00764693"/>
    <w:rsid w:val="0076578E"/>
    <w:rsid w:val="0076616D"/>
    <w:rsid w:val="007669C0"/>
    <w:rsid w:val="00766B55"/>
    <w:rsid w:val="00766FF5"/>
    <w:rsid w:val="0076702B"/>
    <w:rsid w:val="0077113C"/>
    <w:rsid w:val="007713A9"/>
    <w:rsid w:val="00771AB1"/>
    <w:rsid w:val="007723DF"/>
    <w:rsid w:val="00773BD6"/>
    <w:rsid w:val="00774A1D"/>
    <w:rsid w:val="00774AE2"/>
    <w:rsid w:val="00775A4F"/>
    <w:rsid w:val="00775C87"/>
    <w:rsid w:val="00777094"/>
    <w:rsid w:val="007774D7"/>
    <w:rsid w:val="0077766C"/>
    <w:rsid w:val="007777A8"/>
    <w:rsid w:val="0077791C"/>
    <w:rsid w:val="00777F63"/>
    <w:rsid w:val="00780794"/>
    <w:rsid w:val="0078087B"/>
    <w:rsid w:val="007808FA"/>
    <w:rsid w:val="007813E0"/>
    <w:rsid w:val="0078222C"/>
    <w:rsid w:val="00782709"/>
    <w:rsid w:val="00782A4E"/>
    <w:rsid w:val="007833EE"/>
    <w:rsid w:val="007836B5"/>
    <w:rsid w:val="0078381B"/>
    <w:rsid w:val="007843D6"/>
    <w:rsid w:val="007844D2"/>
    <w:rsid w:val="00784F4C"/>
    <w:rsid w:val="00784F63"/>
    <w:rsid w:val="007850BA"/>
    <w:rsid w:val="00785DE8"/>
    <w:rsid w:val="00786663"/>
    <w:rsid w:val="007871FA"/>
    <w:rsid w:val="0078767C"/>
    <w:rsid w:val="0078792E"/>
    <w:rsid w:val="007913E5"/>
    <w:rsid w:val="007914C5"/>
    <w:rsid w:val="00791AEE"/>
    <w:rsid w:val="00793473"/>
    <w:rsid w:val="00793A7E"/>
    <w:rsid w:val="00793EE3"/>
    <w:rsid w:val="0079449C"/>
    <w:rsid w:val="00794BD1"/>
    <w:rsid w:val="00794E6F"/>
    <w:rsid w:val="0079518E"/>
    <w:rsid w:val="00795CC1"/>
    <w:rsid w:val="00795FB0"/>
    <w:rsid w:val="00796225"/>
    <w:rsid w:val="00796969"/>
    <w:rsid w:val="00796B26"/>
    <w:rsid w:val="0079797F"/>
    <w:rsid w:val="00797B45"/>
    <w:rsid w:val="00797B4B"/>
    <w:rsid w:val="007A063D"/>
    <w:rsid w:val="007A11AC"/>
    <w:rsid w:val="007A14E2"/>
    <w:rsid w:val="007A1519"/>
    <w:rsid w:val="007A25BB"/>
    <w:rsid w:val="007A2CD2"/>
    <w:rsid w:val="007A3648"/>
    <w:rsid w:val="007A3E78"/>
    <w:rsid w:val="007A40E0"/>
    <w:rsid w:val="007A4D39"/>
    <w:rsid w:val="007A5A85"/>
    <w:rsid w:val="007A6CCA"/>
    <w:rsid w:val="007A7333"/>
    <w:rsid w:val="007A798F"/>
    <w:rsid w:val="007A7A2B"/>
    <w:rsid w:val="007B02E5"/>
    <w:rsid w:val="007B04DB"/>
    <w:rsid w:val="007B0958"/>
    <w:rsid w:val="007B0B6F"/>
    <w:rsid w:val="007B0B92"/>
    <w:rsid w:val="007B0DBF"/>
    <w:rsid w:val="007B0E4E"/>
    <w:rsid w:val="007B41CD"/>
    <w:rsid w:val="007B41DE"/>
    <w:rsid w:val="007B59D9"/>
    <w:rsid w:val="007B6011"/>
    <w:rsid w:val="007B63A6"/>
    <w:rsid w:val="007B7FEA"/>
    <w:rsid w:val="007C012E"/>
    <w:rsid w:val="007C0AF0"/>
    <w:rsid w:val="007C1651"/>
    <w:rsid w:val="007C27CC"/>
    <w:rsid w:val="007C28A9"/>
    <w:rsid w:val="007C32CA"/>
    <w:rsid w:val="007C362C"/>
    <w:rsid w:val="007C4718"/>
    <w:rsid w:val="007C475F"/>
    <w:rsid w:val="007C4F2B"/>
    <w:rsid w:val="007C5B47"/>
    <w:rsid w:val="007C76A9"/>
    <w:rsid w:val="007D07A8"/>
    <w:rsid w:val="007D0C95"/>
    <w:rsid w:val="007D0D49"/>
    <w:rsid w:val="007D1486"/>
    <w:rsid w:val="007D20A1"/>
    <w:rsid w:val="007D2BB8"/>
    <w:rsid w:val="007D313A"/>
    <w:rsid w:val="007D4827"/>
    <w:rsid w:val="007D5D1C"/>
    <w:rsid w:val="007D7995"/>
    <w:rsid w:val="007D7B64"/>
    <w:rsid w:val="007D7DD5"/>
    <w:rsid w:val="007E0DBC"/>
    <w:rsid w:val="007E0E8C"/>
    <w:rsid w:val="007E12B6"/>
    <w:rsid w:val="007E1C6A"/>
    <w:rsid w:val="007E2008"/>
    <w:rsid w:val="007E2719"/>
    <w:rsid w:val="007E6FA9"/>
    <w:rsid w:val="007E752B"/>
    <w:rsid w:val="007E7735"/>
    <w:rsid w:val="007E79B2"/>
    <w:rsid w:val="007E7E5B"/>
    <w:rsid w:val="007F0407"/>
    <w:rsid w:val="007F06F2"/>
    <w:rsid w:val="007F3191"/>
    <w:rsid w:val="007F39B0"/>
    <w:rsid w:val="007F4157"/>
    <w:rsid w:val="007F42BD"/>
    <w:rsid w:val="007F5C41"/>
    <w:rsid w:val="007F6BA3"/>
    <w:rsid w:val="007F6E35"/>
    <w:rsid w:val="007F77A1"/>
    <w:rsid w:val="007F7E12"/>
    <w:rsid w:val="007F7EB1"/>
    <w:rsid w:val="00800949"/>
    <w:rsid w:val="008013E5"/>
    <w:rsid w:val="008017C2"/>
    <w:rsid w:val="0080183E"/>
    <w:rsid w:val="00802B93"/>
    <w:rsid w:val="0080317F"/>
    <w:rsid w:val="00803678"/>
    <w:rsid w:val="0080505D"/>
    <w:rsid w:val="008050DC"/>
    <w:rsid w:val="008055F5"/>
    <w:rsid w:val="00805881"/>
    <w:rsid w:val="00805F89"/>
    <w:rsid w:val="008063AB"/>
    <w:rsid w:val="008063E2"/>
    <w:rsid w:val="008066D2"/>
    <w:rsid w:val="00807849"/>
    <w:rsid w:val="00811940"/>
    <w:rsid w:val="00811F62"/>
    <w:rsid w:val="008123F0"/>
    <w:rsid w:val="00812557"/>
    <w:rsid w:val="00812E2E"/>
    <w:rsid w:val="00813EBA"/>
    <w:rsid w:val="00814941"/>
    <w:rsid w:val="008149D8"/>
    <w:rsid w:val="00815053"/>
    <w:rsid w:val="0081523C"/>
    <w:rsid w:val="00815F6D"/>
    <w:rsid w:val="00816566"/>
    <w:rsid w:val="00816F56"/>
    <w:rsid w:val="008207A7"/>
    <w:rsid w:val="00821185"/>
    <w:rsid w:val="00821507"/>
    <w:rsid w:val="00822E46"/>
    <w:rsid w:val="00823A40"/>
    <w:rsid w:val="00823FEC"/>
    <w:rsid w:val="008248DA"/>
    <w:rsid w:val="00825026"/>
    <w:rsid w:val="00825E1F"/>
    <w:rsid w:val="0082677B"/>
    <w:rsid w:val="00827229"/>
    <w:rsid w:val="00830451"/>
    <w:rsid w:val="008318DA"/>
    <w:rsid w:val="00832694"/>
    <w:rsid w:val="008335C1"/>
    <w:rsid w:val="008336C7"/>
    <w:rsid w:val="00833717"/>
    <w:rsid w:val="00833F78"/>
    <w:rsid w:val="00833F91"/>
    <w:rsid w:val="00834718"/>
    <w:rsid w:val="00834F69"/>
    <w:rsid w:val="0083507C"/>
    <w:rsid w:val="008355D9"/>
    <w:rsid w:val="0083650C"/>
    <w:rsid w:val="00836A42"/>
    <w:rsid w:val="00837DC3"/>
    <w:rsid w:val="00840CB0"/>
    <w:rsid w:val="008411BC"/>
    <w:rsid w:val="0084188B"/>
    <w:rsid w:val="00841D7F"/>
    <w:rsid w:val="00842209"/>
    <w:rsid w:val="00842DC6"/>
    <w:rsid w:val="008433B4"/>
    <w:rsid w:val="00845137"/>
    <w:rsid w:val="008457DA"/>
    <w:rsid w:val="00845C06"/>
    <w:rsid w:val="00845E1E"/>
    <w:rsid w:val="0084662A"/>
    <w:rsid w:val="0084675D"/>
    <w:rsid w:val="008475F6"/>
    <w:rsid w:val="0084777A"/>
    <w:rsid w:val="00847CF6"/>
    <w:rsid w:val="00850B19"/>
    <w:rsid w:val="00851703"/>
    <w:rsid w:val="00852432"/>
    <w:rsid w:val="008538B4"/>
    <w:rsid w:val="00853EF6"/>
    <w:rsid w:val="00854657"/>
    <w:rsid w:val="00856171"/>
    <w:rsid w:val="0085622D"/>
    <w:rsid w:val="0085643B"/>
    <w:rsid w:val="008564D4"/>
    <w:rsid w:val="008566FB"/>
    <w:rsid w:val="00856A4B"/>
    <w:rsid w:val="00857B9B"/>
    <w:rsid w:val="00863E01"/>
    <w:rsid w:val="00863E8C"/>
    <w:rsid w:val="008644E3"/>
    <w:rsid w:val="00864628"/>
    <w:rsid w:val="00866631"/>
    <w:rsid w:val="00866994"/>
    <w:rsid w:val="00867E52"/>
    <w:rsid w:val="00867F97"/>
    <w:rsid w:val="008716FB"/>
    <w:rsid w:val="00871B16"/>
    <w:rsid w:val="00872057"/>
    <w:rsid w:val="00872237"/>
    <w:rsid w:val="00872717"/>
    <w:rsid w:val="00873014"/>
    <w:rsid w:val="00873083"/>
    <w:rsid w:val="00873D16"/>
    <w:rsid w:val="00874D86"/>
    <w:rsid w:val="008753BD"/>
    <w:rsid w:val="008757E7"/>
    <w:rsid w:val="00876D82"/>
    <w:rsid w:val="00877E6F"/>
    <w:rsid w:val="00880E34"/>
    <w:rsid w:val="00881508"/>
    <w:rsid w:val="00881BCE"/>
    <w:rsid w:val="00883310"/>
    <w:rsid w:val="00883584"/>
    <w:rsid w:val="00883B68"/>
    <w:rsid w:val="00883D70"/>
    <w:rsid w:val="008845D6"/>
    <w:rsid w:val="00885C9D"/>
    <w:rsid w:val="00885FBE"/>
    <w:rsid w:val="00886430"/>
    <w:rsid w:val="00886433"/>
    <w:rsid w:val="00886823"/>
    <w:rsid w:val="008872FB"/>
    <w:rsid w:val="00890B56"/>
    <w:rsid w:val="00890B73"/>
    <w:rsid w:val="0089153A"/>
    <w:rsid w:val="00891CCD"/>
    <w:rsid w:val="00891DF3"/>
    <w:rsid w:val="00892136"/>
    <w:rsid w:val="00892D3D"/>
    <w:rsid w:val="00894C12"/>
    <w:rsid w:val="00894D6A"/>
    <w:rsid w:val="00895975"/>
    <w:rsid w:val="00895DC6"/>
    <w:rsid w:val="00895F97"/>
    <w:rsid w:val="00896D5B"/>
    <w:rsid w:val="00897AF7"/>
    <w:rsid w:val="008A009F"/>
    <w:rsid w:val="008A0451"/>
    <w:rsid w:val="008A1175"/>
    <w:rsid w:val="008A1ABC"/>
    <w:rsid w:val="008A2B2D"/>
    <w:rsid w:val="008A2BF4"/>
    <w:rsid w:val="008A3101"/>
    <w:rsid w:val="008A3984"/>
    <w:rsid w:val="008A3A24"/>
    <w:rsid w:val="008A4ADC"/>
    <w:rsid w:val="008A4EA6"/>
    <w:rsid w:val="008A5ACA"/>
    <w:rsid w:val="008A5EED"/>
    <w:rsid w:val="008A607F"/>
    <w:rsid w:val="008A60CF"/>
    <w:rsid w:val="008A615E"/>
    <w:rsid w:val="008A6319"/>
    <w:rsid w:val="008A73DD"/>
    <w:rsid w:val="008A774D"/>
    <w:rsid w:val="008B00E6"/>
    <w:rsid w:val="008B0617"/>
    <w:rsid w:val="008B12EC"/>
    <w:rsid w:val="008B17F5"/>
    <w:rsid w:val="008B2176"/>
    <w:rsid w:val="008B2755"/>
    <w:rsid w:val="008B36C4"/>
    <w:rsid w:val="008B3A99"/>
    <w:rsid w:val="008B56A0"/>
    <w:rsid w:val="008B71A2"/>
    <w:rsid w:val="008C0F1A"/>
    <w:rsid w:val="008C1B73"/>
    <w:rsid w:val="008C2640"/>
    <w:rsid w:val="008C45FC"/>
    <w:rsid w:val="008C466C"/>
    <w:rsid w:val="008C4ACB"/>
    <w:rsid w:val="008C4B60"/>
    <w:rsid w:val="008C4B75"/>
    <w:rsid w:val="008C4CA2"/>
    <w:rsid w:val="008C53AE"/>
    <w:rsid w:val="008C5575"/>
    <w:rsid w:val="008C7044"/>
    <w:rsid w:val="008C7F46"/>
    <w:rsid w:val="008D0831"/>
    <w:rsid w:val="008D14F4"/>
    <w:rsid w:val="008D259E"/>
    <w:rsid w:val="008D287F"/>
    <w:rsid w:val="008D338B"/>
    <w:rsid w:val="008D3C51"/>
    <w:rsid w:val="008D5322"/>
    <w:rsid w:val="008D72CB"/>
    <w:rsid w:val="008D7B0A"/>
    <w:rsid w:val="008D7EF7"/>
    <w:rsid w:val="008E0074"/>
    <w:rsid w:val="008E2367"/>
    <w:rsid w:val="008E2F0C"/>
    <w:rsid w:val="008E390E"/>
    <w:rsid w:val="008E3A72"/>
    <w:rsid w:val="008E5C92"/>
    <w:rsid w:val="008E5EE2"/>
    <w:rsid w:val="008E6C6E"/>
    <w:rsid w:val="008E6DAD"/>
    <w:rsid w:val="008E7080"/>
    <w:rsid w:val="008E715F"/>
    <w:rsid w:val="008E75D0"/>
    <w:rsid w:val="008F05D3"/>
    <w:rsid w:val="008F09A6"/>
    <w:rsid w:val="008F109D"/>
    <w:rsid w:val="008F1A81"/>
    <w:rsid w:val="008F1AA2"/>
    <w:rsid w:val="008F269E"/>
    <w:rsid w:val="008F320B"/>
    <w:rsid w:val="008F394D"/>
    <w:rsid w:val="008F40B4"/>
    <w:rsid w:val="008F49FA"/>
    <w:rsid w:val="008F56B3"/>
    <w:rsid w:val="008F58B2"/>
    <w:rsid w:val="008F616E"/>
    <w:rsid w:val="008F6585"/>
    <w:rsid w:val="008F6D6A"/>
    <w:rsid w:val="00900307"/>
    <w:rsid w:val="00900953"/>
    <w:rsid w:val="00900F5A"/>
    <w:rsid w:val="0090106A"/>
    <w:rsid w:val="0090221F"/>
    <w:rsid w:val="0090273E"/>
    <w:rsid w:val="00902F19"/>
    <w:rsid w:val="00903F38"/>
    <w:rsid w:val="00904601"/>
    <w:rsid w:val="00904D89"/>
    <w:rsid w:val="00905127"/>
    <w:rsid w:val="009079E2"/>
    <w:rsid w:val="0091085E"/>
    <w:rsid w:val="00910B51"/>
    <w:rsid w:val="00910BF4"/>
    <w:rsid w:val="00910CEC"/>
    <w:rsid w:val="00911D6C"/>
    <w:rsid w:val="00911F89"/>
    <w:rsid w:val="0091337F"/>
    <w:rsid w:val="00914596"/>
    <w:rsid w:val="009146BD"/>
    <w:rsid w:val="009160F3"/>
    <w:rsid w:val="00916200"/>
    <w:rsid w:val="00916344"/>
    <w:rsid w:val="0092058F"/>
    <w:rsid w:val="00921B9A"/>
    <w:rsid w:val="00922065"/>
    <w:rsid w:val="009220F4"/>
    <w:rsid w:val="00923573"/>
    <w:rsid w:val="00924516"/>
    <w:rsid w:val="00925499"/>
    <w:rsid w:val="00925561"/>
    <w:rsid w:val="00925FD4"/>
    <w:rsid w:val="0092724E"/>
    <w:rsid w:val="0092740C"/>
    <w:rsid w:val="00927F26"/>
    <w:rsid w:val="00930B03"/>
    <w:rsid w:val="00930C87"/>
    <w:rsid w:val="00931716"/>
    <w:rsid w:val="009319D7"/>
    <w:rsid w:val="00931E11"/>
    <w:rsid w:val="00931F7A"/>
    <w:rsid w:val="00932003"/>
    <w:rsid w:val="009327C6"/>
    <w:rsid w:val="00932B43"/>
    <w:rsid w:val="00932C33"/>
    <w:rsid w:val="009333EA"/>
    <w:rsid w:val="00933A9C"/>
    <w:rsid w:val="0093426A"/>
    <w:rsid w:val="00934C11"/>
    <w:rsid w:val="0093555E"/>
    <w:rsid w:val="009356B0"/>
    <w:rsid w:val="009356F0"/>
    <w:rsid w:val="009360AC"/>
    <w:rsid w:val="00936DC1"/>
    <w:rsid w:val="00937053"/>
    <w:rsid w:val="009374A7"/>
    <w:rsid w:val="00937517"/>
    <w:rsid w:val="00937DE7"/>
    <w:rsid w:val="00940613"/>
    <w:rsid w:val="00940C62"/>
    <w:rsid w:val="00941B84"/>
    <w:rsid w:val="009421BC"/>
    <w:rsid w:val="00942316"/>
    <w:rsid w:val="00943501"/>
    <w:rsid w:val="00944561"/>
    <w:rsid w:val="00944F94"/>
    <w:rsid w:val="009456F2"/>
    <w:rsid w:val="009473E6"/>
    <w:rsid w:val="009504A6"/>
    <w:rsid w:val="0095052B"/>
    <w:rsid w:val="00950F0C"/>
    <w:rsid w:val="0095173D"/>
    <w:rsid w:val="00952418"/>
    <w:rsid w:val="00953E54"/>
    <w:rsid w:val="00953FF9"/>
    <w:rsid w:val="009541F1"/>
    <w:rsid w:val="009548CE"/>
    <w:rsid w:val="00954A8B"/>
    <w:rsid w:val="00956F3A"/>
    <w:rsid w:val="009572F7"/>
    <w:rsid w:val="0095754E"/>
    <w:rsid w:val="00957FCD"/>
    <w:rsid w:val="009616A4"/>
    <w:rsid w:val="00961793"/>
    <w:rsid w:val="009626B2"/>
    <w:rsid w:val="009627D8"/>
    <w:rsid w:val="00962CF6"/>
    <w:rsid w:val="00963098"/>
    <w:rsid w:val="009631BE"/>
    <w:rsid w:val="00964003"/>
    <w:rsid w:val="0096401D"/>
    <w:rsid w:val="0096401F"/>
    <w:rsid w:val="00964258"/>
    <w:rsid w:val="0096430C"/>
    <w:rsid w:val="00964B4B"/>
    <w:rsid w:val="00964BA7"/>
    <w:rsid w:val="009658A1"/>
    <w:rsid w:val="00966553"/>
    <w:rsid w:val="009701AF"/>
    <w:rsid w:val="00971377"/>
    <w:rsid w:val="00971477"/>
    <w:rsid w:val="00971BEA"/>
    <w:rsid w:val="009721C3"/>
    <w:rsid w:val="009723FA"/>
    <w:rsid w:val="009733FC"/>
    <w:rsid w:val="009739F6"/>
    <w:rsid w:val="00974031"/>
    <w:rsid w:val="009741FA"/>
    <w:rsid w:val="00975208"/>
    <w:rsid w:val="00977836"/>
    <w:rsid w:val="00977989"/>
    <w:rsid w:val="009802E7"/>
    <w:rsid w:val="00980A83"/>
    <w:rsid w:val="009815EB"/>
    <w:rsid w:val="00981658"/>
    <w:rsid w:val="0098189C"/>
    <w:rsid w:val="00983431"/>
    <w:rsid w:val="00983575"/>
    <w:rsid w:val="00983E0E"/>
    <w:rsid w:val="009844F3"/>
    <w:rsid w:val="00984C5F"/>
    <w:rsid w:val="009855F4"/>
    <w:rsid w:val="00985ADB"/>
    <w:rsid w:val="009868FC"/>
    <w:rsid w:val="009869A5"/>
    <w:rsid w:val="00986FBE"/>
    <w:rsid w:val="009872D4"/>
    <w:rsid w:val="00991FFA"/>
    <w:rsid w:val="0099229E"/>
    <w:rsid w:val="00992418"/>
    <w:rsid w:val="0099266D"/>
    <w:rsid w:val="00992BF0"/>
    <w:rsid w:val="00992F7C"/>
    <w:rsid w:val="0099313D"/>
    <w:rsid w:val="00993237"/>
    <w:rsid w:val="00995E53"/>
    <w:rsid w:val="009966E3"/>
    <w:rsid w:val="00996912"/>
    <w:rsid w:val="00996D4F"/>
    <w:rsid w:val="00997046"/>
    <w:rsid w:val="00997500"/>
    <w:rsid w:val="00997653"/>
    <w:rsid w:val="0099779B"/>
    <w:rsid w:val="009A056D"/>
    <w:rsid w:val="009A138C"/>
    <w:rsid w:val="009A1F41"/>
    <w:rsid w:val="009A24A2"/>
    <w:rsid w:val="009A279A"/>
    <w:rsid w:val="009A3D4F"/>
    <w:rsid w:val="009A67FE"/>
    <w:rsid w:val="009A6911"/>
    <w:rsid w:val="009A7059"/>
    <w:rsid w:val="009A7A5A"/>
    <w:rsid w:val="009A7DB0"/>
    <w:rsid w:val="009B03B0"/>
    <w:rsid w:val="009B0936"/>
    <w:rsid w:val="009B0C7F"/>
    <w:rsid w:val="009B2073"/>
    <w:rsid w:val="009B2AC0"/>
    <w:rsid w:val="009B40EE"/>
    <w:rsid w:val="009B4B10"/>
    <w:rsid w:val="009B4BE2"/>
    <w:rsid w:val="009B5B0F"/>
    <w:rsid w:val="009B61F5"/>
    <w:rsid w:val="009B6688"/>
    <w:rsid w:val="009B68C0"/>
    <w:rsid w:val="009B6AA1"/>
    <w:rsid w:val="009B6AE7"/>
    <w:rsid w:val="009B7BFC"/>
    <w:rsid w:val="009B7E4A"/>
    <w:rsid w:val="009C0052"/>
    <w:rsid w:val="009C00F2"/>
    <w:rsid w:val="009C068A"/>
    <w:rsid w:val="009C1FF0"/>
    <w:rsid w:val="009C2537"/>
    <w:rsid w:val="009C2E6C"/>
    <w:rsid w:val="009C44A6"/>
    <w:rsid w:val="009C5075"/>
    <w:rsid w:val="009C5509"/>
    <w:rsid w:val="009C633A"/>
    <w:rsid w:val="009C660A"/>
    <w:rsid w:val="009C6BF2"/>
    <w:rsid w:val="009C70F5"/>
    <w:rsid w:val="009C7410"/>
    <w:rsid w:val="009D0126"/>
    <w:rsid w:val="009D1A9E"/>
    <w:rsid w:val="009D251E"/>
    <w:rsid w:val="009D2B4E"/>
    <w:rsid w:val="009D3482"/>
    <w:rsid w:val="009D40BA"/>
    <w:rsid w:val="009D5450"/>
    <w:rsid w:val="009D59DA"/>
    <w:rsid w:val="009D6A25"/>
    <w:rsid w:val="009D75F8"/>
    <w:rsid w:val="009D7C1D"/>
    <w:rsid w:val="009D7EE3"/>
    <w:rsid w:val="009E0104"/>
    <w:rsid w:val="009E07D2"/>
    <w:rsid w:val="009E0817"/>
    <w:rsid w:val="009E1D3C"/>
    <w:rsid w:val="009E1F47"/>
    <w:rsid w:val="009E2548"/>
    <w:rsid w:val="009E2551"/>
    <w:rsid w:val="009E2774"/>
    <w:rsid w:val="009E3E32"/>
    <w:rsid w:val="009E3EF7"/>
    <w:rsid w:val="009E3F23"/>
    <w:rsid w:val="009E5201"/>
    <w:rsid w:val="009E5E42"/>
    <w:rsid w:val="009E5F2F"/>
    <w:rsid w:val="009E6522"/>
    <w:rsid w:val="009E6E83"/>
    <w:rsid w:val="009E7058"/>
    <w:rsid w:val="009E7192"/>
    <w:rsid w:val="009E7499"/>
    <w:rsid w:val="009F020A"/>
    <w:rsid w:val="009F0617"/>
    <w:rsid w:val="009F0973"/>
    <w:rsid w:val="009F0E3D"/>
    <w:rsid w:val="009F199D"/>
    <w:rsid w:val="009F219D"/>
    <w:rsid w:val="009F247D"/>
    <w:rsid w:val="009F2497"/>
    <w:rsid w:val="009F392F"/>
    <w:rsid w:val="009F3963"/>
    <w:rsid w:val="009F3CA7"/>
    <w:rsid w:val="009F3D48"/>
    <w:rsid w:val="009F4377"/>
    <w:rsid w:val="009F4785"/>
    <w:rsid w:val="009F47F8"/>
    <w:rsid w:val="009F4AE3"/>
    <w:rsid w:val="009F4D11"/>
    <w:rsid w:val="009F534D"/>
    <w:rsid w:val="009F567B"/>
    <w:rsid w:val="009F6058"/>
    <w:rsid w:val="009F74B4"/>
    <w:rsid w:val="00A000AB"/>
    <w:rsid w:val="00A025BD"/>
    <w:rsid w:val="00A02AFE"/>
    <w:rsid w:val="00A0311F"/>
    <w:rsid w:val="00A040F5"/>
    <w:rsid w:val="00A052AB"/>
    <w:rsid w:val="00A0683B"/>
    <w:rsid w:val="00A06A2C"/>
    <w:rsid w:val="00A06B2B"/>
    <w:rsid w:val="00A07056"/>
    <w:rsid w:val="00A070A4"/>
    <w:rsid w:val="00A07105"/>
    <w:rsid w:val="00A10A1F"/>
    <w:rsid w:val="00A11352"/>
    <w:rsid w:val="00A113C0"/>
    <w:rsid w:val="00A1259D"/>
    <w:rsid w:val="00A12871"/>
    <w:rsid w:val="00A12A35"/>
    <w:rsid w:val="00A1390F"/>
    <w:rsid w:val="00A14330"/>
    <w:rsid w:val="00A14437"/>
    <w:rsid w:val="00A145D4"/>
    <w:rsid w:val="00A146C9"/>
    <w:rsid w:val="00A14A3F"/>
    <w:rsid w:val="00A14D3F"/>
    <w:rsid w:val="00A152A6"/>
    <w:rsid w:val="00A169FD"/>
    <w:rsid w:val="00A16A8E"/>
    <w:rsid w:val="00A16B94"/>
    <w:rsid w:val="00A16D5E"/>
    <w:rsid w:val="00A170DB"/>
    <w:rsid w:val="00A17254"/>
    <w:rsid w:val="00A17C5F"/>
    <w:rsid w:val="00A2011A"/>
    <w:rsid w:val="00A203D3"/>
    <w:rsid w:val="00A20B7A"/>
    <w:rsid w:val="00A2144A"/>
    <w:rsid w:val="00A22662"/>
    <w:rsid w:val="00A2317B"/>
    <w:rsid w:val="00A234A0"/>
    <w:rsid w:val="00A236A2"/>
    <w:rsid w:val="00A23788"/>
    <w:rsid w:val="00A23EC8"/>
    <w:rsid w:val="00A261A4"/>
    <w:rsid w:val="00A26B57"/>
    <w:rsid w:val="00A26EC3"/>
    <w:rsid w:val="00A30CDA"/>
    <w:rsid w:val="00A326AF"/>
    <w:rsid w:val="00A3278C"/>
    <w:rsid w:val="00A3410C"/>
    <w:rsid w:val="00A3423D"/>
    <w:rsid w:val="00A342C8"/>
    <w:rsid w:val="00A34E6A"/>
    <w:rsid w:val="00A34FD2"/>
    <w:rsid w:val="00A3522E"/>
    <w:rsid w:val="00A36D0B"/>
    <w:rsid w:val="00A36D6A"/>
    <w:rsid w:val="00A3798F"/>
    <w:rsid w:val="00A4022D"/>
    <w:rsid w:val="00A406B6"/>
    <w:rsid w:val="00A406FE"/>
    <w:rsid w:val="00A40DBC"/>
    <w:rsid w:val="00A4167C"/>
    <w:rsid w:val="00A42AAA"/>
    <w:rsid w:val="00A42AC7"/>
    <w:rsid w:val="00A43385"/>
    <w:rsid w:val="00A43532"/>
    <w:rsid w:val="00A435D9"/>
    <w:rsid w:val="00A44B6C"/>
    <w:rsid w:val="00A4517D"/>
    <w:rsid w:val="00A4720E"/>
    <w:rsid w:val="00A47A85"/>
    <w:rsid w:val="00A47C71"/>
    <w:rsid w:val="00A505CF"/>
    <w:rsid w:val="00A510F7"/>
    <w:rsid w:val="00A52C49"/>
    <w:rsid w:val="00A52CFB"/>
    <w:rsid w:val="00A52D3A"/>
    <w:rsid w:val="00A5475E"/>
    <w:rsid w:val="00A56229"/>
    <w:rsid w:val="00A563CB"/>
    <w:rsid w:val="00A563F7"/>
    <w:rsid w:val="00A56DDA"/>
    <w:rsid w:val="00A56ED4"/>
    <w:rsid w:val="00A571EB"/>
    <w:rsid w:val="00A57D7C"/>
    <w:rsid w:val="00A6030D"/>
    <w:rsid w:val="00A60C23"/>
    <w:rsid w:val="00A60C33"/>
    <w:rsid w:val="00A6117A"/>
    <w:rsid w:val="00A61302"/>
    <w:rsid w:val="00A61732"/>
    <w:rsid w:val="00A6195B"/>
    <w:rsid w:val="00A61B70"/>
    <w:rsid w:val="00A630A1"/>
    <w:rsid w:val="00A63351"/>
    <w:rsid w:val="00A645E6"/>
    <w:rsid w:val="00A655D3"/>
    <w:rsid w:val="00A65B05"/>
    <w:rsid w:val="00A67351"/>
    <w:rsid w:val="00A67405"/>
    <w:rsid w:val="00A67B32"/>
    <w:rsid w:val="00A70842"/>
    <w:rsid w:val="00A70CDA"/>
    <w:rsid w:val="00A715A1"/>
    <w:rsid w:val="00A72AA2"/>
    <w:rsid w:val="00A72EFC"/>
    <w:rsid w:val="00A73158"/>
    <w:rsid w:val="00A73380"/>
    <w:rsid w:val="00A73A4F"/>
    <w:rsid w:val="00A73D23"/>
    <w:rsid w:val="00A74361"/>
    <w:rsid w:val="00A75049"/>
    <w:rsid w:val="00A75134"/>
    <w:rsid w:val="00A768B8"/>
    <w:rsid w:val="00A7706C"/>
    <w:rsid w:val="00A7709B"/>
    <w:rsid w:val="00A7758A"/>
    <w:rsid w:val="00A77E25"/>
    <w:rsid w:val="00A81926"/>
    <w:rsid w:val="00A81D8D"/>
    <w:rsid w:val="00A82C07"/>
    <w:rsid w:val="00A83EDB"/>
    <w:rsid w:val="00A849A4"/>
    <w:rsid w:val="00A84F8D"/>
    <w:rsid w:val="00A85596"/>
    <w:rsid w:val="00A85A58"/>
    <w:rsid w:val="00A862AC"/>
    <w:rsid w:val="00A862D3"/>
    <w:rsid w:val="00A86E1A"/>
    <w:rsid w:val="00A87286"/>
    <w:rsid w:val="00A9076F"/>
    <w:rsid w:val="00A92BE0"/>
    <w:rsid w:val="00A92E42"/>
    <w:rsid w:val="00A92E81"/>
    <w:rsid w:val="00A93F63"/>
    <w:rsid w:val="00A94FC7"/>
    <w:rsid w:val="00A96519"/>
    <w:rsid w:val="00A96C1C"/>
    <w:rsid w:val="00A96E4D"/>
    <w:rsid w:val="00A97439"/>
    <w:rsid w:val="00A9743F"/>
    <w:rsid w:val="00A97F70"/>
    <w:rsid w:val="00AA0F6B"/>
    <w:rsid w:val="00AA2217"/>
    <w:rsid w:val="00AA447B"/>
    <w:rsid w:val="00AA4C84"/>
    <w:rsid w:val="00AA4F4F"/>
    <w:rsid w:val="00AA5554"/>
    <w:rsid w:val="00AA587B"/>
    <w:rsid w:val="00AA69DF"/>
    <w:rsid w:val="00AA7482"/>
    <w:rsid w:val="00AA7565"/>
    <w:rsid w:val="00AA7AB5"/>
    <w:rsid w:val="00AB0083"/>
    <w:rsid w:val="00AB0CC9"/>
    <w:rsid w:val="00AB228C"/>
    <w:rsid w:val="00AB294D"/>
    <w:rsid w:val="00AB3162"/>
    <w:rsid w:val="00AB4D1E"/>
    <w:rsid w:val="00AB563C"/>
    <w:rsid w:val="00AB6DDC"/>
    <w:rsid w:val="00AB7714"/>
    <w:rsid w:val="00AC05A3"/>
    <w:rsid w:val="00AC1082"/>
    <w:rsid w:val="00AC115E"/>
    <w:rsid w:val="00AC13AC"/>
    <w:rsid w:val="00AC1AAC"/>
    <w:rsid w:val="00AC2F22"/>
    <w:rsid w:val="00AC3355"/>
    <w:rsid w:val="00AC3CBC"/>
    <w:rsid w:val="00AC3DEE"/>
    <w:rsid w:val="00AC4F37"/>
    <w:rsid w:val="00AC5D09"/>
    <w:rsid w:val="00AC634A"/>
    <w:rsid w:val="00AC6E54"/>
    <w:rsid w:val="00AC772F"/>
    <w:rsid w:val="00AC7B9C"/>
    <w:rsid w:val="00AD09B8"/>
    <w:rsid w:val="00AD0B74"/>
    <w:rsid w:val="00AD19EA"/>
    <w:rsid w:val="00AD2311"/>
    <w:rsid w:val="00AD31BE"/>
    <w:rsid w:val="00AD34A2"/>
    <w:rsid w:val="00AD3685"/>
    <w:rsid w:val="00AD50D7"/>
    <w:rsid w:val="00AD5300"/>
    <w:rsid w:val="00AD59F7"/>
    <w:rsid w:val="00AD5A92"/>
    <w:rsid w:val="00AD5D2E"/>
    <w:rsid w:val="00AD662C"/>
    <w:rsid w:val="00AD7505"/>
    <w:rsid w:val="00AD7AAC"/>
    <w:rsid w:val="00AD7F7B"/>
    <w:rsid w:val="00AE0870"/>
    <w:rsid w:val="00AE108F"/>
    <w:rsid w:val="00AE1A1B"/>
    <w:rsid w:val="00AE1F02"/>
    <w:rsid w:val="00AE282B"/>
    <w:rsid w:val="00AE4329"/>
    <w:rsid w:val="00AE442C"/>
    <w:rsid w:val="00AE4884"/>
    <w:rsid w:val="00AE5A4B"/>
    <w:rsid w:val="00AE5DC4"/>
    <w:rsid w:val="00AE5F0D"/>
    <w:rsid w:val="00AE652B"/>
    <w:rsid w:val="00AE67B9"/>
    <w:rsid w:val="00AE6A5C"/>
    <w:rsid w:val="00AE6A88"/>
    <w:rsid w:val="00AF02C7"/>
    <w:rsid w:val="00AF03A0"/>
    <w:rsid w:val="00AF0BD7"/>
    <w:rsid w:val="00AF0E65"/>
    <w:rsid w:val="00AF20E2"/>
    <w:rsid w:val="00AF2554"/>
    <w:rsid w:val="00AF2BB1"/>
    <w:rsid w:val="00AF3308"/>
    <w:rsid w:val="00AF35AD"/>
    <w:rsid w:val="00AF53C3"/>
    <w:rsid w:val="00AF5F69"/>
    <w:rsid w:val="00AF7F8B"/>
    <w:rsid w:val="00B00D8D"/>
    <w:rsid w:val="00B0154E"/>
    <w:rsid w:val="00B0298C"/>
    <w:rsid w:val="00B02A59"/>
    <w:rsid w:val="00B02C09"/>
    <w:rsid w:val="00B02D59"/>
    <w:rsid w:val="00B03FCF"/>
    <w:rsid w:val="00B04444"/>
    <w:rsid w:val="00B04A18"/>
    <w:rsid w:val="00B04FB2"/>
    <w:rsid w:val="00B050F4"/>
    <w:rsid w:val="00B05A79"/>
    <w:rsid w:val="00B07C0A"/>
    <w:rsid w:val="00B07C93"/>
    <w:rsid w:val="00B10FF9"/>
    <w:rsid w:val="00B116E2"/>
    <w:rsid w:val="00B11BE4"/>
    <w:rsid w:val="00B123AD"/>
    <w:rsid w:val="00B12E05"/>
    <w:rsid w:val="00B13307"/>
    <w:rsid w:val="00B1363F"/>
    <w:rsid w:val="00B14ED9"/>
    <w:rsid w:val="00B15032"/>
    <w:rsid w:val="00B1542F"/>
    <w:rsid w:val="00B15747"/>
    <w:rsid w:val="00B158F2"/>
    <w:rsid w:val="00B15AC9"/>
    <w:rsid w:val="00B15D94"/>
    <w:rsid w:val="00B16356"/>
    <w:rsid w:val="00B171D3"/>
    <w:rsid w:val="00B17409"/>
    <w:rsid w:val="00B1799C"/>
    <w:rsid w:val="00B20AB8"/>
    <w:rsid w:val="00B20D17"/>
    <w:rsid w:val="00B20EC4"/>
    <w:rsid w:val="00B219FC"/>
    <w:rsid w:val="00B2273B"/>
    <w:rsid w:val="00B2428E"/>
    <w:rsid w:val="00B24C4A"/>
    <w:rsid w:val="00B258BD"/>
    <w:rsid w:val="00B25A9A"/>
    <w:rsid w:val="00B266F6"/>
    <w:rsid w:val="00B2741C"/>
    <w:rsid w:val="00B27AE3"/>
    <w:rsid w:val="00B304E9"/>
    <w:rsid w:val="00B310DC"/>
    <w:rsid w:val="00B315A3"/>
    <w:rsid w:val="00B32897"/>
    <w:rsid w:val="00B33312"/>
    <w:rsid w:val="00B336AF"/>
    <w:rsid w:val="00B336CC"/>
    <w:rsid w:val="00B35A1C"/>
    <w:rsid w:val="00B363A5"/>
    <w:rsid w:val="00B363A7"/>
    <w:rsid w:val="00B363EE"/>
    <w:rsid w:val="00B36429"/>
    <w:rsid w:val="00B365A0"/>
    <w:rsid w:val="00B40198"/>
    <w:rsid w:val="00B406BE"/>
    <w:rsid w:val="00B40BA4"/>
    <w:rsid w:val="00B41CCE"/>
    <w:rsid w:val="00B425CD"/>
    <w:rsid w:val="00B44AE7"/>
    <w:rsid w:val="00B44B5C"/>
    <w:rsid w:val="00B44BB2"/>
    <w:rsid w:val="00B4669E"/>
    <w:rsid w:val="00B47852"/>
    <w:rsid w:val="00B47AB8"/>
    <w:rsid w:val="00B5027E"/>
    <w:rsid w:val="00B509B6"/>
    <w:rsid w:val="00B51726"/>
    <w:rsid w:val="00B5188D"/>
    <w:rsid w:val="00B52312"/>
    <w:rsid w:val="00B53838"/>
    <w:rsid w:val="00B538C6"/>
    <w:rsid w:val="00B5443E"/>
    <w:rsid w:val="00B56C53"/>
    <w:rsid w:val="00B57384"/>
    <w:rsid w:val="00B57AC9"/>
    <w:rsid w:val="00B602D7"/>
    <w:rsid w:val="00B61DEC"/>
    <w:rsid w:val="00B62FAF"/>
    <w:rsid w:val="00B63B4B"/>
    <w:rsid w:val="00B63D0D"/>
    <w:rsid w:val="00B645D7"/>
    <w:rsid w:val="00B64666"/>
    <w:rsid w:val="00B6533D"/>
    <w:rsid w:val="00B65965"/>
    <w:rsid w:val="00B66605"/>
    <w:rsid w:val="00B66F82"/>
    <w:rsid w:val="00B70C56"/>
    <w:rsid w:val="00B70C78"/>
    <w:rsid w:val="00B71195"/>
    <w:rsid w:val="00B7181A"/>
    <w:rsid w:val="00B71993"/>
    <w:rsid w:val="00B72080"/>
    <w:rsid w:val="00B72BB6"/>
    <w:rsid w:val="00B7363E"/>
    <w:rsid w:val="00B73F18"/>
    <w:rsid w:val="00B745BF"/>
    <w:rsid w:val="00B74F85"/>
    <w:rsid w:val="00B751D8"/>
    <w:rsid w:val="00B763E1"/>
    <w:rsid w:val="00B766CA"/>
    <w:rsid w:val="00B76AD7"/>
    <w:rsid w:val="00B77B5A"/>
    <w:rsid w:val="00B80644"/>
    <w:rsid w:val="00B80B19"/>
    <w:rsid w:val="00B82245"/>
    <w:rsid w:val="00B82523"/>
    <w:rsid w:val="00B8268B"/>
    <w:rsid w:val="00B82A50"/>
    <w:rsid w:val="00B82F00"/>
    <w:rsid w:val="00B83F58"/>
    <w:rsid w:val="00B844FE"/>
    <w:rsid w:val="00B84C3D"/>
    <w:rsid w:val="00B84E34"/>
    <w:rsid w:val="00B84EB5"/>
    <w:rsid w:val="00B86984"/>
    <w:rsid w:val="00B86F3C"/>
    <w:rsid w:val="00B871F9"/>
    <w:rsid w:val="00B90881"/>
    <w:rsid w:val="00B9130F"/>
    <w:rsid w:val="00B914A2"/>
    <w:rsid w:val="00B91C3A"/>
    <w:rsid w:val="00B91E73"/>
    <w:rsid w:val="00B921BC"/>
    <w:rsid w:val="00B94055"/>
    <w:rsid w:val="00B948BC"/>
    <w:rsid w:val="00B94F78"/>
    <w:rsid w:val="00B962A8"/>
    <w:rsid w:val="00B963BE"/>
    <w:rsid w:val="00B97400"/>
    <w:rsid w:val="00B97645"/>
    <w:rsid w:val="00B977B2"/>
    <w:rsid w:val="00B97986"/>
    <w:rsid w:val="00B97D4D"/>
    <w:rsid w:val="00BA1AED"/>
    <w:rsid w:val="00BA2A87"/>
    <w:rsid w:val="00BA2C51"/>
    <w:rsid w:val="00BA2FB7"/>
    <w:rsid w:val="00BA355B"/>
    <w:rsid w:val="00BA35DC"/>
    <w:rsid w:val="00BA70DD"/>
    <w:rsid w:val="00BA76D6"/>
    <w:rsid w:val="00BB081F"/>
    <w:rsid w:val="00BB1422"/>
    <w:rsid w:val="00BB1C81"/>
    <w:rsid w:val="00BB260E"/>
    <w:rsid w:val="00BB2DA2"/>
    <w:rsid w:val="00BB3D84"/>
    <w:rsid w:val="00BB47E8"/>
    <w:rsid w:val="00BB5ED6"/>
    <w:rsid w:val="00BB64EB"/>
    <w:rsid w:val="00BB6ADA"/>
    <w:rsid w:val="00BB6CD2"/>
    <w:rsid w:val="00BB7228"/>
    <w:rsid w:val="00BB751A"/>
    <w:rsid w:val="00BB7B24"/>
    <w:rsid w:val="00BC0702"/>
    <w:rsid w:val="00BC0807"/>
    <w:rsid w:val="00BC0E9C"/>
    <w:rsid w:val="00BC114F"/>
    <w:rsid w:val="00BC1306"/>
    <w:rsid w:val="00BC2578"/>
    <w:rsid w:val="00BC2E0C"/>
    <w:rsid w:val="00BC31CB"/>
    <w:rsid w:val="00BC39EC"/>
    <w:rsid w:val="00BC46F8"/>
    <w:rsid w:val="00BC4F00"/>
    <w:rsid w:val="00BC5AE7"/>
    <w:rsid w:val="00BC700A"/>
    <w:rsid w:val="00BC7362"/>
    <w:rsid w:val="00BC76C2"/>
    <w:rsid w:val="00BC7B46"/>
    <w:rsid w:val="00BC7E43"/>
    <w:rsid w:val="00BC7FCA"/>
    <w:rsid w:val="00BD02EA"/>
    <w:rsid w:val="00BD1274"/>
    <w:rsid w:val="00BD1A6F"/>
    <w:rsid w:val="00BD3906"/>
    <w:rsid w:val="00BD41E5"/>
    <w:rsid w:val="00BD57FA"/>
    <w:rsid w:val="00BD64E1"/>
    <w:rsid w:val="00BD71ED"/>
    <w:rsid w:val="00BD7D3B"/>
    <w:rsid w:val="00BE04F7"/>
    <w:rsid w:val="00BE1708"/>
    <w:rsid w:val="00BE177D"/>
    <w:rsid w:val="00BE1884"/>
    <w:rsid w:val="00BE2EE7"/>
    <w:rsid w:val="00BE46CF"/>
    <w:rsid w:val="00BE4BDD"/>
    <w:rsid w:val="00BE4FE8"/>
    <w:rsid w:val="00BE72FD"/>
    <w:rsid w:val="00BF0913"/>
    <w:rsid w:val="00BF2699"/>
    <w:rsid w:val="00BF26D1"/>
    <w:rsid w:val="00BF2B83"/>
    <w:rsid w:val="00BF2BDB"/>
    <w:rsid w:val="00BF2C7A"/>
    <w:rsid w:val="00BF2FC0"/>
    <w:rsid w:val="00BF5588"/>
    <w:rsid w:val="00BF5646"/>
    <w:rsid w:val="00BF5647"/>
    <w:rsid w:val="00BF7CD8"/>
    <w:rsid w:val="00C00700"/>
    <w:rsid w:val="00C02305"/>
    <w:rsid w:val="00C02715"/>
    <w:rsid w:val="00C02899"/>
    <w:rsid w:val="00C03144"/>
    <w:rsid w:val="00C035A9"/>
    <w:rsid w:val="00C039C6"/>
    <w:rsid w:val="00C03C32"/>
    <w:rsid w:val="00C06977"/>
    <w:rsid w:val="00C10C08"/>
    <w:rsid w:val="00C10CDE"/>
    <w:rsid w:val="00C110F3"/>
    <w:rsid w:val="00C1154A"/>
    <w:rsid w:val="00C116C1"/>
    <w:rsid w:val="00C11F22"/>
    <w:rsid w:val="00C125A0"/>
    <w:rsid w:val="00C1299B"/>
    <w:rsid w:val="00C12C02"/>
    <w:rsid w:val="00C13B07"/>
    <w:rsid w:val="00C13E52"/>
    <w:rsid w:val="00C143CA"/>
    <w:rsid w:val="00C14E49"/>
    <w:rsid w:val="00C17256"/>
    <w:rsid w:val="00C174DB"/>
    <w:rsid w:val="00C201F1"/>
    <w:rsid w:val="00C202BE"/>
    <w:rsid w:val="00C20A9A"/>
    <w:rsid w:val="00C212F1"/>
    <w:rsid w:val="00C21D01"/>
    <w:rsid w:val="00C221CC"/>
    <w:rsid w:val="00C24647"/>
    <w:rsid w:val="00C24E24"/>
    <w:rsid w:val="00C25F6E"/>
    <w:rsid w:val="00C262B1"/>
    <w:rsid w:val="00C2631B"/>
    <w:rsid w:val="00C27431"/>
    <w:rsid w:val="00C27769"/>
    <w:rsid w:val="00C3036D"/>
    <w:rsid w:val="00C30BA0"/>
    <w:rsid w:val="00C31296"/>
    <w:rsid w:val="00C31A5D"/>
    <w:rsid w:val="00C321B8"/>
    <w:rsid w:val="00C32AD2"/>
    <w:rsid w:val="00C337E7"/>
    <w:rsid w:val="00C33930"/>
    <w:rsid w:val="00C33DA9"/>
    <w:rsid w:val="00C346E7"/>
    <w:rsid w:val="00C348E0"/>
    <w:rsid w:val="00C34F45"/>
    <w:rsid w:val="00C3563E"/>
    <w:rsid w:val="00C3623E"/>
    <w:rsid w:val="00C37F98"/>
    <w:rsid w:val="00C41327"/>
    <w:rsid w:val="00C41A13"/>
    <w:rsid w:val="00C41C9C"/>
    <w:rsid w:val="00C426A9"/>
    <w:rsid w:val="00C433E2"/>
    <w:rsid w:val="00C43815"/>
    <w:rsid w:val="00C4408B"/>
    <w:rsid w:val="00C44218"/>
    <w:rsid w:val="00C445EC"/>
    <w:rsid w:val="00C452CE"/>
    <w:rsid w:val="00C45383"/>
    <w:rsid w:val="00C457E1"/>
    <w:rsid w:val="00C46BF7"/>
    <w:rsid w:val="00C46D32"/>
    <w:rsid w:val="00C46D4D"/>
    <w:rsid w:val="00C50484"/>
    <w:rsid w:val="00C50AA6"/>
    <w:rsid w:val="00C515FC"/>
    <w:rsid w:val="00C517B7"/>
    <w:rsid w:val="00C51DEA"/>
    <w:rsid w:val="00C51FBE"/>
    <w:rsid w:val="00C5280B"/>
    <w:rsid w:val="00C53891"/>
    <w:rsid w:val="00C542F5"/>
    <w:rsid w:val="00C5654D"/>
    <w:rsid w:val="00C56F96"/>
    <w:rsid w:val="00C5738C"/>
    <w:rsid w:val="00C5762F"/>
    <w:rsid w:val="00C57653"/>
    <w:rsid w:val="00C577A8"/>
    <w:rsid w:val="00C601F4"/>
    <w:rsid w:val="00C606C0"/>
    <w:rsid w:val="00C60B63"/>
    <w:rsid w:val="00C62016"/>
    <w:rsid w:val="00C6256F"/>
    <w:rsid w:val="00C62631"/>
    <w:rsid w:val="00C6293E"/>
    <w:rsid w:val="00C62E5C"/>
    <w:rsid w:val="00C62FA1"/>
    <w:rsid w:val="00C646E7"/>
    <w:rsid w:val="00C65274"/>
    <w:rsid w:val="00C65489"/>
    <w:rsid w:val="00C65F5B"/>
    <w:rsid w:val="00C662EB"/>
    <w:rsid w:val="00C66796"/>
    <w:rsid w:val="00C66C28"/>
    <w:rsid w:val="00C6728B"/>
    <w:rsid w:val="00C674C6"/>
    <w:rsid w:val="00C70211"/>
    <w:rsid w:val="00C709F9"/>
    <w:rsid w:val="00C70A79"/>
    <w:rsid w:val="00C71240"/>
    <w:rsid w:val="00C72172"/>
    <w:rsid w:val="00C72747"/>
    <w:rsid w:val="00C72A51"/>
    <w:rsid w:val="00C72BD8"/>
    <w:rsid w:val="00C74913"/>
    <w:rsid w:val="00C76463"/>
    <w:rsid w:val="00C769A9"/>
    <w:rsid w:val="00C77DB3"/>
    <w:rsid w:val="00C80628"/>
    <w:rsid w:val="00C80AB5"/>
    <w:rsid w:val="00C80ADE"/>
    <w:rsid w:val="00C80F76"/>
    <w:rsid w:val="00C81BE7"/>
    <w:rsid w:val="00C83DE6"/>
    <w:rsid w:val="00C84967"/>
    <w:rsid w:val="00C8611B"/>
    <w:rsid w:val="00C86597"/>
    <w:rsid w:val="00C901C3"/>
    <w:rsid w:val="00C90F8F"/>
    <w:rsid w:val="00C90FA0"/>
    <w:rsid w:val="00C928D8"/>
    <w:rsid w:val="00C9383C"/>
    <w:rsid w:val="00C942F3"/>
    <w:rsid w:val="00C94384"/>
    <w:rsid w:val="00C945A3"/>
    <w:rsid w:val="00C94E72"/>
    <w:rsid w:val="00C958AF"/>
    <w:rsid w:val="00C9654F"/>
    <w:rsid w:val="00C96B6A"/>
    <w:rsid w:val="00C96D49"/>
    <w:rsid w:val="00C96ECF"/>
    <w:rsid w:val="00C9754D"/>
    <w:rsid w:val="00C97A50"/>
    <w:rsid w:val="00CA095F"/>
    <w:rsid w:val="00CA1F9F"/>
    <w:rsid w:val="00CA27E4"/>
    <w:rsid w:val="00CA2D60"/>
    <w:rsid w:val="00CA3A44"/>
    <w:rsid w:val="00CA3ABC"/>
    <w:rsid w:val="00CA3FC5"/>
    <w:rsid w:val="00CA3FE7"/>
    <w:rsid w:val="00CA4327"/>
    <w:rsid w:val="00CA4808"/>
    <w:rsid w:val="00CA4D51"/>
    <w:rsid w:val="00CA645B"/>
    <w:rsid w:val="00CA6B05"/>
    <w:rsid w:val="00CA6CD1"/>
    <w:rsid w:val="00CA6E3E"/>
    <w:rsid w:val="00CA70DF"/>
    <w:rsid w:val="00CA7D68"/>
    <w:rsid w:val="00CB3063"/>
    <w:rsid w:val="00CB4105"/>
    <w:rsid w:val="00CB424B"/>
    <w:rsid w:val="00CB451E"/>
    <w:rsid w:val="00CB48C7"/>
    <w:rsid w:val="00CB4931"/>
    <w:rsid w:val="00CB535F"/>
    <w:rsid w:val="00CB55B7"/>
    <w:rsid w:val="00CB5C3B"/>
    <w:rsid w:val="00CB5D98"/>
    <w:rsid w:val="00CB7860"/>
    <w:rsid w:val="00CC0822"/>
    <w:rsid w:val="00CC0BC4"/>
    <w:rsid w:val="00CC1119"/>
    <w:rsid w:val="00CC1523"/>
    <w:rsid w:val="00CC1FF9"/>
    <w:rsid w:val="00CC26B6"/>
    <w:rsid w:val="00CC3834"/>
    <w:rsid w:val="00CC3972"/>
    <w:rsid w:val="00CC3D22"/>
    <w:rsid w:val="00CC4122"/>
    <w:rsid w:val="00CC4350"/>
    <w:rsid w:val="00CC442B"/>
    <w:rsid w:val="00CD091A"/>
    <w:rsid w:val="00CD0D16"/>
    <w:rsid w:val="00CD14F2"/>
    <w:rsid w:val="00CD23B2"/>
    <w:rsid w:val="00CD35F0"/>
    <w:rsid w:val="00CD36A7"/>
    <w:rsid w:val="00CD4959"/>
    <w:rsid w:val="00CD4BA4"/>
    <w:rsid w:val="00CD53C0"/>
    <w:rsid w:val="00CD5912"/>
    <w:rsid w:val="00CD5C6C"/>
    <w:rsid w:val="00CD676A"/>
    <w:rsid w:val="00CD7755"/>
    <w:rsid w:val="00CD78C7"/>
    <w:rsid w:val="00CE063D"/>
    <w:rsid w:val="00CE14DC"/>
    <w:rsid w:val="00CE214F"/>
    <w:rsid w:val="00CE297A"/>
    <w:rsid w:val="00CE3D6D"/>
    <w:rsid w:val="00CE4455"/>
    <w:rsid w:val="00CE63E0"/>
    <w:rsid w:val="00CE65F7"/>
    <w:rsid w:val="00CE6AB3"/>
    <w:rsid w:val="00CE755B"/>
    <w:rsid w:val="00CE7AAD"/>
    <w:rsid w:val="00CE7E83"/>
    <w:rsid w:val="00CF0030"/>
    <w:rsid w:val="00CF06F2"/>
    <w:rsid w:val="00CF0880"/>
    <w:rsid w:val="00CF0BB6"/>
    <w:rsid w:val="00CF10B2"/>
    <w:rsid w:val="00CF231B"/>
    <w:rsid w:val="00CF23D3"/>
    <w:rsid w:val="00CF2B62"/>
    <w:rsid w:val="00CF3758"/>
    <w:rsid w:val="00CF37C9"/>
    <w:rsid w:val="00CF37D4"/>
    <w:rsid w:val="00CF3ACB"/>
    <w:rsid w:val="00CF46C0"/>
    <w:rsid w:val="00CF4812"/>
    <w:rsid w:val="00CF4F40"/>
    <w:rsid w:val="00CF55F7"/>
    <w:rsid w:val="00CF6D9E"/>
    <w:rsid w:val="00CF6FE0"/>
    <w:rsid w:val="00CF7475"/>
    <w:rsid w:val="00CF7F1A"/>
    <w:rsid w:val="00D00EF0"/>
    <w:rsid w:val="00D01148"/>
    <w:rsid w:val="00D01426"/>
    <w:rsid w:val="00D01DE7"/>
    <w:rsid w:val="00D01DF0"/>
    <w:rsid w:val="00D01F09"/>
    <w:rsid w:val="00D024AC"/>
    <w:rsid w:val="00D027A4"/>
    <w:rsid w:val="00D02D31"/>
    <w:rsid w:val="00D0361E"/>
    <w:rsid w:val="00D0385A"/>
    <w:rsid w:val="00D03D15"/>
    <w:rsid w:val="00D040AC"/>
    <w:rsid w:val="00D041B8"/>
    <w:rsid w:val="00D0517C"/>
    <w:rsid w:val="00D05F11"/>
    <w:rsid w:val="00D07F4C"/>
    <w:rsid w:val="00D117C6"/>
    <w:rsid w:val="00D11F0B"/>
    <w:rsid w:val="00D134E7"/>
    <w:rsid w:val="00D146F1"/>
    <w:rsid w:val="00D149AB"/>
    <w:rsid w:val="00D14F13"/>
    <w:rsid w:val="00D150CB"/>
    <w:rsid w:val="00D1522B"/>
    <w:rsid w:val="00D16A71"/>
    <w:rsid w:val="00D16F48"/>
    <w:rsid w:val="00D179EA"/>
    <w:rsid w:val="00D20460"/>
    <w:rsid w:val="00D210CE"/>
    <w:rsid w:val="00D2132C"/>
    <w:rsid w:val="00D214F6"/>
    <w:rsid w:val="00D24662"/>
    <w:rsid w:val="00D25047"/>
    <w:rsid w:val="00D25674"/>
    <w:rsid w:val="00D257E2"/>
    <w:rsid w:val="00D25FF0"/>
    <w:rsid w:val="00D2663A"/>
    <w:rsid w:val="00D2688D"/>
    <w:rsid w:val="00D2692B"/>
    <w:rsid w:val="00D27B4A"/>
    <w:rsid w:val="00D27BB7"/>
    <w:rsid w:val="00D3039D"/>
    <w:rsid w:val="00D30C91"/>
    <w:rsid w:val="00D30F8A"/>
    <w:rsid w:val="00D31A1F"/>
    <w:rsid w:val="00D33425"/>
    <w:rsid w:val="00D33680"/>
    <w:rsid w:val="00D34EE4"/>
    <w:rsid w:val="00D351F1"/>
    <w:rsid w:val="00D3528D"/>
    <w:rsid w:val="00D35C0F"/>
    <w:rsid w:val="00D36647"/>
    <w:rsid w:val="00D405B0"/>
    <w:rsid w:val="00D40819"/>
    <w:rsid w:val="00D40A37"/>
    <w:rsid w:val="00D415BF"/>
    <w:rsid w:val="00D423EC"/>
    <w:rsid w:val="00D429EC"/>
    <w:rsid w:val="00D42CE1"/>
    <w:rsid w:val="00D433C1"/>
    <w:rsid w:val="00D43B71"/>
    <w:rsid w:val="00D43DCC"/>
    <w:rsid w:val="00D44362"/>
    <w:rsid w:val="00D4460E"/>
    <w:rsid w:val="00D449FA"/>
    <w:rsid w:val="00D44A62"/>
    <w:rsid w:val="00D45868"/>
    <w:rsid w:val="00D46EF7"/>
    <w:rsid w:val="00D46FD9"/>
    <w:rsid w:val="00D47A12"/>
    <w:rsid w:val="00D51253"/>
    <w:rsid w:val="00D5253D"/>
    <w:rsid w:val="00D53775"/>
    <w:rsid w:val="00D54758"/>
    <w:rsid w:val="00D55725"/>
    <w:rsid w:val="00D56895"/>
    <w:rsid w:val="00D56CC4"/>
    <w:rsid w:val="00D56E58"/>
    <w:rsid w:val="00D56F74"/>
    <w:rsid w:val="00D571DA"/>
    <w:rsid w:val="00D5729A"/>
    <w:rsid w:val="00D572FC"/>
    <w:rsid w:val="00D602E0"/>
    <w:rsid w:val="00D604D2"/>
    <w:rsid w:val="00D60CAB"/>
    <w:rsid w:val="00D61541"/>
    <w:rsid w:val="00D616C1"/>
    <w:rsid w:val="00D61B71"/>
    <w:rsid w:val="00D6244D"/>
    <w:rsid w:val="00D64B51"/>
    <w:rsid w:val="00D64EB0"/>
    <w:rsid w:val="00D65F47"/>
    <w:rsid w:val="00D7094D"/>
    <w:rsid w:val="00D70A4A"/>
    <w:rsid w:val="00D737F8"/>
    <w:rsid w:val="00D740CD"/>
    <w:rsid w:val="00D74593"/>
    <w:rsid w:val="00D746C9"/>
    <w:rsid w:val="00D75E08"/>
    <w:rsid w:val="00D76409"/>
    <w:rsid w:val="00D76D62"/>
    <w:rsid w:val="00D77FB6"/>
    <w:rsid w:val="00D81414"/>
    <w:rsid w:val="00D8286D"/>
    <w:rsid w:val="00D8337E"/>
    <w:rsid w:val="00D83393"/>
    <w:rsid w:val="00D83DAA"/>
    <w:rsid w:val="00D842BC"/>
    <w:rsid w:val="00D86328"/>
    <w:rsid w:val="00D86352"/>
    <w:rsid w:val="00D86494"/>
    <w:rsid w:val="00D86ADD"/>
    <w:rsid w:val="00D87AE3"/>
    <w:rsid w:val="00D90957"/>
    <w:rsid w:val="00D90B09"/>
    <w:rsid w:val="00D917B7"/>
    <w:rsid w:val="00D91F1E"/>
    <w:rsid w:val="00D924EC"/>
    <w:rsid w:val="00D92A2D"/>
    <w:rsid w:val="00D92C3A"/>
    <w:rsid w:val="00D92FBC"/>
    <w:rsid w:val="00D94385"/>
    <w:rsid w:val="00D94496"/>
    <w:rsid w:val="00D95820"/>
    <w:rsid w:val="00D97E38"/>
    <w:rsid w:val="00DA0256"/>
    <w:rsid w:val="00DA0987"/>
    <w:rsid w:val="00DA1298"/>
    <w:rsid w:val="00DA188A"/>
    <w:rsid w:val="00DA1E58"/>
    <w:rsid w:val="00DA25ED"/>
    <w:rsid w:val="00DA3C0B"/>
    <w:rsid w:val="00DA4436"/>
    <w:rsid w:val="00DA45D1"/>
    <w:rsid w:val="00DA473E"/>
    <w:rsid w:val="00DA4D87"/>
    <w:rsid w:val="00DA4E52"/>
    <w:rsid w:val="00DA7B97"/>
    <w:rsid w:val="00DB0DC8"/>
    <w:rsid w:val="00DB0E28"/>
    <w:rsid w:val="00DB0F88"/>
    <w:rsid w:val="00DB1A9D"/>
    <w:rsid w:val="00DB2385"/>
    <w:rsid w:val="00DB28F8"/>
    <w:rsid w:val="00DB2F3E"/>
    <w:rsid w:val="00DB3D05"/>
    <w:rsid w:val="00DB4A26"/>
    <w:rsid w:val="00DB5109"/>
    <w:rsid w:val="00DB52DD"/>
    <w:rsid w:val="00DB5CD2"/>
    <w:rsid w:val="00DB5CFA"/>
    <w:rsid w:val="00DB5FD4"/>
    <w:rsid w:val="00DB67DE"/>
    <w:rsid w:val="00DB6B33"/>
    <w:rsid w:val="00DB735F"/>
    <w:rsid w:val="00DB785A"/>
    <w:rsid w:val="00DB7CE6"/>
    <w:rsid w:val="00DC073D"/>
    <w:rsid w:val="00DC0DF3"/>
    <w:rsid w:val="00DC2532"/>
    <w:rsid w:val="00DC5EB4"/>
    <w:rsid w:val="00DC6083"/>
    <w:rsid w:val="00DC7905"/>
    <w:rsid w:val="00DD01BE"/>
    <w:rsid w:val="00DD0439"/>
    <w:rsid w:val="00DD1498"/>
    <w:rsid w:val="00DD1BB3"/>
    <w:rsid w:val="00DD272D"/>
    <w:rsid w:val="00DD2C5C"/>
    <w:rsid w:val="00DD3110"/>
    <w:rsid w:val="00DD44B5"/>
    <w:rsid w:val="00DD560B"/>
    <w:rsid w:val="00DD7B5B"/>
    <w:rsid w:val="00DE0A71"/>
    <w:rsid w:val="00DE0E6D"/>
    <w:rsid w:val="00DE0F00"/>
    <w:rsid w:val="00DE2AA8"/>
    <w:rsid w:val="00DE2AE6"/>
    <w:rsid w:val="00DE42A5"/>
    <w:rsid w:val="00DE5783"/>
    <w:rsid w:val="00DE60C4"/>
    <w:rsid w:val="00DE6262"/>
    <w:rsid w:val="00DE653F"/>
    <w:rsid w:val="00DE678C"/>
    <w:rsid w:val="00DE7362"/>
    <w:rsid w:val="00DE7450"/>
    <w:rsid w:val="00DF0F45"/>
    <w:rsid w:val="00DF1584"/>
    <w:rsid w:val="00DF16D4"/>
    <w:rsid w:val="00DF1B28"/>
    <w:rsid w:val="00DF2A14"/>
    <w:rsid w:val="00DF427B"/>
    <w:rsid w:val="00DF42D1"/>
    <w:rsid w:val="00DF48B0"/>
    <w:rsid w:val="00DF530A"/>
    <w:rsid w:val="00DF6656"/>
    <w:rsid w:val="00DF6929"/>
    <w:rsid w:val="00DF69DA"/>
    <w:rsid w:val="00DF6F2D"/>
    <w:rsid w:val="00DF73B5"/>
    <w:rsid w:val="00DF74B8"/>
    <w:rsid w:val="00DF79ED"/>
    <w:rsid w:val="00E0018D"/>
    <w:rsid w:val="00E00677"/>
    <w:rsid w:val="00E018AA"/>
    <w:rsid w:val="00E041DF"/>
    <w:rsid w:val="00E04BCB"/>
    <w:rsid w:val="00E05083"/>
    <w:rsid w:val="00E051A1"/>
    <w:rsid w:val="00E055D7"/>
    <w:rsid w:val="00E056F4"/>
    <w:rsid w:val="00E06053"/>
    <w:rsid w:val="00E065BF"/>
    <w:rsid w:val="00E0683F"/>
    <w:rsid w:val="00E07316"/>
    <w:rsid w:val="00E074F1"/>
    <w:rsid w:val="00E07BD5"/>
    <w:rsid w:val="00E07D4F"/>
    <w:rsid w:val="00E100B1"/>
    <w:rsid w:val="00E10F9B"/>
    <w:rsid w:val="00E112F6"/>
    <w:rsid w:val="00E122E3"/>
    <w:rsid w:val="00E12ED6"/>
    <w:rsid w:val="00E1354E"/>
    <w:rsid w:val="00E136A1"/>
    <w:rsid w:val="00E13B31"/>
    <w:rsid w:val="00E1459C"/>
    <w:rsid w:val="00E15663"/>
    <w:rsid w:val="00E157EF"/>
    <w:rsid w:val="00E15F82"/>
    <w:rsid w:val="00E16CF1"/>
    <w:rsid w:val="00E170B5"/>
    <w:rsid w:val="00E175E2"/>
    <w:rsid w:val="00E177C4"/>
    <w:rsid w:val="00E20235"/>
    <w:rsid w:val="00E2023A"/>
    <w:rsid w:val="00E20794"/>
    <w:rsid w:val="00E20873"/>
    <w:rsid w:val="00E20FF6"/>
    <w:rsid w:val="00E21F9A"/>
    <w:rsid w:val="00E22FF4"/>
    <w:rsid w:val="00E25D34"/>
    <w:rsid w:val="00E25D6C"/>
    <w:rsid w:val="00E25E24"/>
    <w:rsid w:val="00E26C61"/>
    <w:rsid w:val="00E27098"/>
    <w:rsid w:val="00E276DE"/>
    <w:rsid w:val="00E27977"/>
    <w:rsid w:val="00E27C5D"/>
    <w:rsid w:val="00E27CC4"/>
    <w:rsid w:val="00E308A6"/>
    <w:rsid w:val="00E30ED8"/>
    <w:rsid w:val="00E32EA2"/>
    <w:rsid w:val="00E3359C"/>
    <w:rsid w:val="00E33BF7"/>
    <w:rsid w:val="00E34D93"/>
    <w:rsid w:val="00E35601"/>
    <w:rsid w:val="00E35C2B"/>
    <w:rsid w:val="00E3609A"/>
    <w:rsid w:val="00E3630E"/>
    <w:rsid w:val="00E36B76"/>
    <w:rsid w:val="00E40488"/>
    <w:rsid w:val="00E42A92"/>
    <w:rsid w:val="00E43276"/>
    <w:rsid w:val="00E438D4"/>
    <w:rsid w:val="00E43A23"/>
    <w:rsid w:val="00E4645E"/>
    <w:rsid w:val="00E46C64"/>
    <w:rsid w:val="00E470BC"/>
    <w:rsid w:val="00E50F80"/>
    <w:rsid w:val="00E51729"/>
    <w:rsid w:val="00E52F14"/>
    <w:rsid w:val="00E55643"/>
    <w:rsid w:val="00E55FD9"/>
    <w:rsid w:val="00E561E3"/>
    <w:rsid w:val="00E56599"/>
    <w:rsid w:val="00E5689B"/>
    <w:rsid w:val="00E576C9"/>
    <w:rsid w:val="00E600DF"/>
    <w:rsid w:val="00E60C25"/>
    <w:rsid w:val="00E61CFA"/>
    <w:rsid w:val="00E61D5B"/>
    <w:rsid w:val="00E6288E"/>
    <w:rsid w:val="00E62F27"/>
    <w:rsid w:val="00E630EA"/>
    <w:rsid w:val="00E63629"/>
    <w:rsid w:val="00E63742"/>
    <w:rsid w:val="00E64170"/>
    <w:rsid w:val="00E661D4"/>
    <w:rsid w:val="00E66852"/>
    <w:rsid w:val="00E6758D"/>
    <w:rsid w:val="00E678E8"/>
    <w:rsid w:val="00E70280"/>
    <w:rsid w:val="00E70499"/>
    <w:rsid w:val="00E705A5"/>
    <w:rsid w:val="00E71370"/>
    <w:rsid w:val="00E734F8"/>
    <w:rsid w:val="00E73775"/>
    <w:rsid w:val="00E73AB5"/>
    <w:rsid w:val="00E7424C"/>
    <w:rsid w:val="00E74A71"/>
    <w:rsid w:val="00E76020"/>
    <w:rsid w:val="00E77E86"/>
    <w:rsid w:val="00E80A11"/>
    <w:rsid w:val="00E81FA6"/>
    <w:rsid w:val="00E82347"/>
    <w:rsid w:val="00E829B2"/>
    <w:rsid w:val="00E82D58"/>
    <w:rsid w:val="00E83852"/>
    <w:rsid w:val="00E840B8"/>
    <w:rsid w:val="00E8470B"/>
    <w:rsid w:val="00E854D8"/>
    <w:rsid w:val="00E85780"/>
    <w:rsid w:val="00E85CCE"/>
    <w:rsid w:val="00E870AD"/>
    <w:rsid w:val="00E87C8A"/>
    <w:rsid w:val="00E90282"/>
    <w:rsid w:val="00E9034C"/>
    <w:rsid w:val="00E904DE"/>
    <w:rsid w:val="00E90B1D"/>
    <w:rsid w:val="00E90F91"/>
    <w:rsid w:val="00E91073"/>
    <w:rsid w:val="00E91548"/>
    <w:rsid w:val="00E93D27"/>
    <w:rsid w:val="00E93F53"/>
    <w:rsid w:val="00E94166"/>
    <w:rsid w:val="00E94DE3"/>
    <w:rsid w:val="00E95F16"/>
    <w:rsid w:val="00E961F6"/>
    <w:rsid w:val="00E96B54"/>
    <w:rsid w:val="00E972E5"/>
    <w:rsid w:val="00E9759F"/>
    <w:rsid w:val="00EA0831"/>
    <w:rsid w:val="00EA1D7A"/>
    <w:rsid w:val="00EA221F"/>
    <w:rsid w:val="00EA241F"/>
    <w:rsid w:val="00EA2D18"/>
    <w:rsid w:val="00EA2F2D"/>
    <w:rsid w:val="00EA3439"/>
    <w:rsid w:val="00EA3FFD"/>
    <w:rsid w:val="00EA48BC"/>
    <w:rsid w:val="00EA48E5"/>
    <w:rsid w:val="00EA5322"/>
    <w:rsid w:val="00EA6929"/>
    <w:rsid w:val="00EA6BF2"/>
    <w:rsid w:val="00EA7B96"/>
    <w:rsid w:val="00EA7E98"/>
    <w:rsid w:val="00EB07AA"/>
    <w:rsid w:val="00EB0B8C"/>
    <w:rsid w:val="00EB216D"/>
    <w:rsid w:val="00EB4D74"/>
    <w:rsid w:val="00EB4E70"/>
    <w:rsid w:val="00EB6059"/>
    <w:rsid w:val="00EB60BE"/>
    <w:rsid w:val="00EB61BE"/>
    <w:rsid w:val="00EB6674"/>
    <w:rsid w:val="00EB6A11"/>
    <w:rsid w:val="00EB735D"/>
    <w:rsid w:val="00EB756F"/>
    <w:rsid w:val="00EC0AA8"/>
    <w:rsid w:val="00EC2072"/>
    <w:rsid w:val="00EC2228"/>
    <w:rsid w:val="00EC2F34"/>
    <w:rsid w:val="00EC3AB3"/>
    <w:rsid w:val="00EC3D73"/>
    <w:rsid w:val="00EC450F"/>
    <w:rsid w:val="00EC4939"/>
    <w:rsid w:val="00EC4C01"/>
    <w:rsid w:val="00EC4DB4"/>
    <w:rsid w:val="00EC4E5F"/>
    <w:rsid w:val="00EC500C"/>
    <w:rsid w:val="00EC53FA"/>
    <w:rsid w:val="00EC6BDE"/>
    <w:rsid w:val="00EC6F1E"/>
    <w:rsid w:val="00EC7B63"/>
    <w:rsid w:val="00EC7F6E"/>
    <w:rsid w:val="00ED092B"/>
    <w:rsid w:val="00ED2F9B"/>
    <w:rsid w:val="00ED30F0"/>
    <w:rsid w:val="00ED4F90"/>
    <w:rsid w:val="00ED6D93"/>
    <w:rsid w:val="00ED72DF"/>
    <w:rsid w:val="00ED7867"/>
    <w:rsid w:val="00EE05A5"/>
    <w:rsid w:val="00EE17D8"/>
    <w:rsid w:val="00EE197E"/>
    <w:rsid w:val="00EE24B5"/>
    <w:rsid w:val="00EE2F5A"/>
    <w:rsid w:val="00EE31B6"/>
    <w:rsid w:val="00EE35F0"/>
    <w:rsid w:val="00EE366E"/>
    <w:rsid w:val="00EE3FEF"/>
    <w:rsid w:val="00EE4639"/>
    <w:rsid w:val="00EE49B7"/>
    <w:rsid w:val="00EE50E5"/>
    <w:rsid w:val="00EE5A27"/>
    <w:rsid w:val="00EE60EA"/>
    <w:rsid w:val="00EE66C2"/>
    <w:rsid w:val="00EE6BE4"/>
    <w:rsid w:val="00EE7031"/>
    <w:rsid w:val="00EF00CE"/>
    <w:rsid w:val="00EF0440"/>
    <w:rsid w:val="00EF112A"/>
    <w:rsid w:val="00EF1EFF"/>
    <w:rsid w:val="00EF255D"/>
    <w:rsid w:val="00EF29FF"/>
    <w:rsid w:val="00EF2DE8"/>
    <w:rsid w:val="00EF38F4"/>
    <w:rsid w:val="00EF4ECF"/>
    <w:rsid w:val="00EF5F3E"/>
    <w:rsid w:val="00EF6C52"/>
    <w:rsid w:val="00EF6CD1"/>
    <w:rsid w:val="00EF71AF"/>
    <w:rsid w:val="00EF7693"/>
    <w:rsid w:val="00EF76E6"/>
    <w:rsid w:val="00EF7DB7"/>
    <w:rsid w:val="00EF7F51"/>
    <w:rsid w:val="00EF7FF5"/>
    <w:rsid w:val="00F001F5"/>
    <w:rsid w:val="00F02383"/>
    <w:rsid w:val="00F0270C"/>
    <w:rsid w:val="00F02CE5"/>
    <w:rsid w:val="00F0383A"/>
    <w:rsid w:val="00F04628"/>
    <w:rsid w:val="00F05CD6"/>
    <w:rsid w:val="00F06524"/>
    <w:rsid w:val="00F0681D"/>
    <w:rsid w:val="00F06F14"/>
    <w:rsid w:val="00F07524"/>
    <w:rsid w:val="00F07F0B"/>
    <w:rsid w:val="00F100F9"/>
    <w:rsid w:val="00F109F0"/>
    <w:rsid w:val="00F10A2D"/>
    <w:rsid w:val="00F10FFC"/>
    <w:rsid w:val="00F11F8F"/>
    <w:rsid w:val="00F120E2"/>
    <w:rsid w:val="00F120E7"/>
    <w:rsid w:val="00F122A9"/>
    <w:rsid w:val="00F124EF"/>
    <w:rsid w:val="00F12A83"/>
    <w:rsid w:val="00F13909"/>
    <w:rsid w:val="00F143EB"/>
    <w:rsid w:val="00F14BAF"/>
    <w:rsid w:val="00F14EFD"/>
    <w:rsid w:val="00F14F6E"/>
    <w:rsid w:val="00F15067"/>
    <w:rsid w:val="00F1555B"/>
    <w:rsid w:val="00F16A3D"/>
    <w:rsid w:val="00F16CE3"/>
    <w:rsid w:val="00F170C2"/>
    <w:rsid w:val="00F17B40"/>
    <w:rsid w:val="00F17B8C"/>
    <w:rsid w:val="00F17E77"/>
    <w:rsid w:val="00F21DCB"/>
    <w:rsid w:val="00F21EA4"/>
    <w:rsid w:val="00F225D9"/>
    <w:rsid w:val="00F22639"/>
    <w:rsid w:val="00F22B73"/>
    <w:rsid w:val="00F232DD"/>
    <w:rsid w:val="00F246CD"/>
    <w:rsid w:val="00F24F74"/>
    <w:rsid w:val="00F25B5A"/>
    <w:rsid w:val="00F25DB9"/>
    <w:rsid w:val="00F2639F"/>
    <w:rsid w:val="00F27482"/>
    <w:rsid w:val="00F27FA1"/>
    <w:rsid w:val="00F302B2"/>
    <w:rsid w:val="00F304CF"/>
    <w:rsid w:val="00F30C6E"/>
    <w:rsid w:val="00F315DB"/>
    <w:rsid w:val="00F31CF9"/>
    <w:rsid w:val="00F32E24"/>
    <w:rsid w:val="00F33546"/>
    <w:rsid w:val="00F33BB3"/>
    <w:rsid w:val="00F33EEF"/>
    <w:rsid w:val="00F3400D"/>
    <w:rsid w:val="00F352BE"/>
    <w:rsid w:val="00F35C45"/>
    <w:rsid w:val="00F35C5A"/>
    <w:rsid w:val="00F365E7"/>
    <w:rsid w:val="00F374FF"/>
    <w:rsid w:val="00F37B37"/>
    <w:rsid w:val="00F404F1"/>
    <w:rsid w:val="00F407B8"/>
    <w:rsid w:val="00F412FD"/>
    <w:rsid w:val="00F4196E"/>
    <w:rsid w:val="00F42FF1"/>
    <w:rsid w:val="00F430F0"/>
    <w:rsid w:val="00F431E2"/>
    <w:rsid w:val="00F43350"/>
    <w:rsid w:val="00F43EA1"/>
    <w:rsid w:val="00F45098"/>
    <w:rsid w:val="00F458FA"/>
    <w:rsid w:val="00F4615D"/>
    <w:rsid w:val="00F46E42"/>
    <w:rsid w:val="00F47BB2"/>
    <w:rsid w:val="00F50507"/>
    <w:rsid w:val="00F50B55"/>
    <w:rsid w:val="00F51BDB"/>
    <w:rsid w:val="00F51BE8"/>
    <w:rsid w:val="00F52023"/>
    <w:rsid w:val="00F53FCD"/>
    <w:rsid w:val="00F54738"/>
    <w:rsid w:val="00F54CFE"/>
    <w:rsid w:val="00F54F87"/>
    <w:rsid w:val="00F557FD"/>
    <w:rsid w:val="00F563D1"/>
    <w:rsid w:val="00F56CE0"/>
    <w:rsid w:val="00F5712B"/>
    <w:rsid w:val="00F574FC"/>
    <w:rsid w:val="00F60A9D"/>
    <w:rsid w:val="00F62467"/>
    <w:rsid w:val="00F62AD1"/>
    <w:rsid w:val="00F63991"/>
    <w:rsid w:val="00F63F32"/>
    <w:rsid w:val="00F64202"/>
    <w:rsid w:val="00F648C1"/>
    <w:rsid w:val="00F64ABD"/>
    <w:rsid w:val="00F6509B"/>
    <w:rsid w:val="00F651F4"/>
    <w:rsid w:val="00F661BA"/>
    <w:rsid w:val="00F663DE"/>
    <w:rsid w:val="00F664D6"/>
    <w:rsid w:val="00F66F37"/>
    <w:rsid w:val="00F67D02"/>
    <w:rsid w:val="00F70495"/>
    <w:rsid w:val="00F70FA3"/>
    <w:rsid w:val="00F71BA7"/>
    <w:rsid w:val="00F72076"/>
    <w:rsid w:val="00F7246D"/>
    <w:rsid w:val="00F72855"/>
    <w:rsid w:val="00F72917"/>
    <w:rsid w:val="00F72B0A"/>
    <w:rsid w:val="00F735A6"/>
    <w:rsid w:val="00F73697"/>
    <w:rsid w:val="00F73C3E"/>
    <w:rsid w:val="00F73D69"/>
    <w:rsid w:val="00F76119"/>
    <w:rsid w:val="00F76DF7"/>
    <w:rsid w:val="00F773B0"/>
    <w:rsid w:val="00F777BC"/>
    <w:rsid w:val="00F77807"/>
    <w:rsid w:val="00F806F9"/>
    <w:rsid w:val="00F80C24"/>
    <w:rsid w:val="00F80D6D"/>
    <w:rsid w:val="00F81BBB"/>
    <w:rsid w:val="00F8331E"/>
    <w:rsid w:val="00F83DA6"/>
    <w:rsid w:val="00F843F1"/>
    <w:rsid w:val="00F8440B"/>
    <w:rsid w:val="00F84BDD"/>
    <w:rsid w:val="00F84CD9"/>
    <w:rsid w:val="00F84F8C"/>
    <w:rsid w:val="00F85220"/>
    <w:rsid w:val="00F85298"/>
    <w:rsid w:val="00F85F74"/>
    <w:rsid w:val="00F86987"/>
    <w:rsid w:val="00F8726B"/>
    <w:rsid w:val="00F87B11"/>
    <w:rsid w:val="00F90400"/>
    <w:rsid w:val="00F90DD6"/>
    <w:rsid w:val="00F9245E"/>
    <w:rsid w:val="00F9320C"/>
    <w:rsid w:val="00F93701"/>
    <w:rsid w:val="00F939F0"/>
    <w:rsid w:val="00F942F3"/>
    <w:rsid w:val="00F94818"/>
    <w:rsid w:val="00F953BD"/>
    <w:rsid w:val="00F95889"/>
    <w:rsid w:val="00F9684A"/>
    <w:rsid w:val="00F96CAD"/>
    <w:rsid w:val="00F97628"/>
    <w:rsid w:val="00F97629"/>
    <w:rsid w:val="00F97B97"/>
    <w:rsid w:val="00FA04F4"/>
    <w:rsid w:val="00FA0BE0"/>
    <w:rsid w:val="00FA1E60"/>
    <w:rsid w:val="00FA249E"/>
    <w:rsid w:val="00FA2B8D"/>
    <w:rsid w:val="00FA3887"/>
    <w:rsid w:val="00FA3BF7"/>
    <w:rsid w:val="00FA3D99"/>
    <w:rsid w:val="00FA3DD9"/>
    <w:rsid w:val="00FA4BEF"/>
    <w:rsid w:val="00FA4D05"/>
    <w:rsid w:val="00FA6323"/>
    <w:rsid w:val="00FA64AC"/>
    <w:rsid w:val="00FA67D6"/>
    <w:rsid w:val="00FA7F9C"/>
    <w:rsid w:val="00FB0391"/>
    <w:rsid w:val="00FB08A9"/>
    <w:rsid w:val="00FB2162"/>
    <w:rsid w:val="00FB21D2"/>
    <w:rsid w:val="00FB379B"/>
    <w:rsid w:val="00FB44B3"/>
    <w:rsid w:val="00FB46E2"/>
    <w:rsid w:val="00FB4728"/>
    <w:rsid w:val="00FB4A75"/>
    <w:rsid w:val="00FB4C86"/>
    <w:rsid w:val="00FB57BF"/>
    <w:rsid w:val="00FB7353"/>
    <w:rsid w:val="00FB7A7F"/>
    <w:rsid w:val="00FB7B06"/>
    <w:rsid w:val="00FC0520"/>
    <w:rsid w:val="00FC0AFE"/>
    <w:rsid w:val="00FC0DB7"/>
    <w:rsid w:val="00FC0E91"/>
    <w:rsid w:val="00FC0FE8"/>
    <w:rsid w:val="00FC2013"/>
    <w:rsid w:val="00FC238D"/>
    <w:rsid w:val="00FC332D"/>
    <w:rsid w:val="00FC38E4"/>
    <w:rsid w:val="00FC3AFC"/>
    <w:rsid w:val="00FC3D77"/>
    <w:rsid w:val="00FC43C8"/>
    <w:rsid w:val="00FC4CE7"/>
    <w:rsid w:val="00FC5F8B"/>
    <w:rsid w:val="00FC6597"/>
    <w:rsid w:val="00FC7454"/>
    <w:rsid w:val="00FC7683"/>
    <w:rsid w:val="00FC7A65"/>
    <w:rsid w:val="00FD034E"/>
    <w:rsid w:val="00FD0B68"/>
    <w:rsid w:val="00FD1042"/>
    <w:rsid w:val="00FD292E"/>
    <w:rsid w:val="00FD2B93"/>
    <w:rsid w:val="00FD3D0F"/>
    <w:rsid w:val="00FD3F0E"/>
    <w:rsid w:val="00FD4992"/>
    <w:rsid w:val="00FD578B"/>
    <w:rsid w:val="00FD59D2"/>
    <w:rsid w:val="00FD5C47"/>
    <w:rsid w:val="00FD6F63"/>
    <w:rsid w:val="00FD70BE"/>
    <w:rsid w:val="00FE1078"/>
    <w:rsid w:val="00FE2177"/>
    <w:rsid w:val="00FE2557"/>
    <w:rsid w:val="00FE26AD"/>
    <w:rsid w:val="00FE3CDE"/>
    <w:rsid w:val="00FE6CBC"/>
    <w:rsid w:val="00FE6D58"/>
    <w:rsid w:val="00FF077B"/>
    <w:rsid w:val="00FF0964"/>
    <w:rsid w:val="00FF145E"/>
    <w:rsid w:val="00FF1594"/>
    <w:rsid w:val="00FF1F25"/>
    <w:rsid w:val="00FF2C29"/>
    <w:rsid w:val="00FF3781"/>
    <w:rsid w:val="00FF4508"/>
    <w:rsid w:val="00FF4A18"/>
    <w:rsid w:val="00FF54C0"/>
    <w:rsid w:val="00FF57FF"/>
    <w:rsid w:val="00FF5F10"/>
    <w:rsid w:val="00FF6368"/>
    <w:rsid w:val="00FF66E6"/>
    <w:rsid w:val="00FF6AAC"/>
    <w:rsid w:val="00FF6BCD"/>
    <w:rsid w:val="00FF71CC"/>
    <w:rsid w:val="00FF71DE"/>
    <w:rsid w:val="00FF7476"/>
    <w:rsid w:val="00FF74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F1B079"/>
  <w15:chartTrackingRefBased/>
  <w15:docId w15:val="{6C75AFE1-BE1B-4799-8313-28D79977B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6D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477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54776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3F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F9F"/>
  </w:style>
  <w:style w:type="paragraph" w:styleId="Footer">
    <w:name w:val="footer"/>
    <w:basedOn w:val="Normal"/>
    <w:link w:val="FooterChar"/>
    <w:uiPriority w:val="99"/>
    <w:unhideWhenUsed/>
    <w:rsid w:val="002A3F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F9F"/>
  </w:style>
  <w:style w:type="character" w:styleId="Hyperlink">
    <w:name w:val="Hyperlink"/>
    <w:basedOn w:val="DefaultParagraphFont"/>
    <w:uiPriority w:val="99"/>
    <w:unhideWhenUsed/>
    <w:rsid w:val="001962CD"/>
    <w:rPr>
      <w:color w:val="0563C1" w:themeColor="hyperlink"/>
      <w:u w:val="single"/>
    </w:rPr>
  </w:style>
  <w:style w:type="paragraph" w:styleId="EndnoteText">
    <w:name w:val="endnote text"/>
    <w:basedOn w:val="Normal"/>
    <w:link w:val="EndnoteTextChar"/>
    <w:uiPriority w:val="99"/>
    <w:semiHidden/>
    <w:unhideWhenUsed/>
    <w:rsid w:val="001962C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962CD"/>
    <w:rPr>
      <w:sz w:val="20"/>
      <w:szCs w:val="20"/>
    </w:rPr>
  </w:style>
  <w:style w:type="character" w:styleId="EndnoteReference">
    <w:name w:val="endnote reference"/>
    <w:basedOn w:val="DefaultParagraphFont"/>
    <w:uiPriority w:val="99"/>
    <w:semiHidden/>
    <w:unhideWhenUsed/>
    <w:rsid w:val="001962CD"/>
    <w:rPr>
      <w:vertAlign w:val="superscript"/>
    </w:rPr>
  </w:style>
  <w:style w:type="character" w:customStyle="1" w:styleId="Heading1Char">
    <w:name w:val="Heading 1 Char"/>
    <w:basedOn w:val="DefaultParagraphFont"/>
    <w:link w:val="Heading1"/>
    <w:uiPriority w:val="9"/>
    <w:rsid w:val="00A56DD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56DDA"/>
    <w:pPr>
      <w:ind w:left="720"/>
      <w:contextualSpacing/>
    </w:pPr>
  </w:style>
  <w:style w:type="paragraph" w:customStyle="1" w:styleId="Pa4">
    <w:name w:val="Pa4"/>
    <w:basedOn w:val="Normal"/>
    <w:next w:val="Normal"/>
    <w:uiPriority w:val="99"/>
    <w:rsid w:val="00A56DDA"/>
    <w:pPr>
      <w:autoSpaceDE w:val="0"/>
      <w:autoSpaceDN w:val="0"/>
      <w:adjustRightInd w:val="0"/>
      <w:spacing w:after="0" w:line="221" w:lineRule="atLeast"/>
    </w:pPr>
    <w:rPr>
      <w:rFonts w:ascii="DTL Documenta TOT" w:hAnsi="DTL Documenta TOT"/>
      <w:sz w:val="24"/>
      <w:szCs w:val="24"/>
    </w:rPr>
  </w:style>
  <w:style w:type="table" w:styleId="TableGrid">
    <w:name w:val="Table Grid"/>
    <w:basedOn w:val="TableNormal"/>
    <w:uiPriority w:val="39"/>
    <w:rsid w:val="009575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95754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2Char">
    <w:name w:val="Heading 2 Char"/>
    <w:basedOn w:val="DefaultParagraphFont"/>
    <w:link w:val="Heading2"/>
    <w:uiPriority w:val="9"/>
    <w:rsid w:val="0054776B"/>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54776B"/>
    <w:rPr>
      <w:rFonts w:asciiTheme="majorHAnsi" w:eastAsiaTheme="majorEastAsia" w:hAnsiTheme="majorHAnsi" w:cstheme="majorBidi"/>
      <w:color w:val="2F5496" w:themeColor="accent1" w:themeShade="BF"/>
    </w:rPr>
  </w:style>
  <w:style w:type="paragraph" w:styleId="TOC1">
    <w:name w:val="toc 1"/>
    <w:basedOn w:val="Normal"/>
    <w:next w:val="Normal"/>
    <w:autoRedefine/>
    <w:uiPriority w:val="39"/>
    <w:unhideWhenUsed/>
    <w:rsid w:val="0054776B"/>
    <w:pPr>
      <w:spacing w:before="120" w:after="120"/>
    </w:pPr>
    <w:rPr>
      <w:rFonts w:cstheme="minorHAnsi"/>
      <w:b/>
      <w:bCs/>
      <w:caps/>
      <w:sz w:val="20"/>
      <w:szCs w:val="20"/>
    </w:rPr>
  </w:style>
  <w:style w:type="paragraph" w:styleId="TOC2">
    <w:name w:val="toc 2"/>
    <w:basedOn w:val="Normal"/>
    <w:next w:val="Normal"/>
    <w:autoRedefine/>
    <w:uiPriority w:val="39"/>
    <w:unhideWhenUsed/>
    <w:rsid w:val="0054776B"/>
    <w:pPr>
      <w:spacing w:after="0"/>
      <w:ind w:left="220"/>
    </w:pPr>
    <w:rPr>
      <w:rFonts w:cstheme="minorHAnsi"/>
      <w:smallCaps/>
      <w:sz w:val="20"/>
      <w:szCs w:val="20"/>
    </w:rPr>
  </w:style>
  <w:style w:type="paragraph" w:styleId="TOC3">
    <w:name w:val="toc 3"/>
    <w:basedOn w:val="Normal"/>
    <w:next w:val="Normal"/>
    <w:autoRedefine/>
    <w:uiPriority w:val="39"/>
    <w:unhideWhenUsed/>
    <w:rsid w:val="0054776B"/>
    <w:pPr>
      <w:spacing w:after="0"/>
      <w:ind w:left="440"/>
    </w:pPr>
    <w:rPr>
      <w:rFonts w:cstheme="minorHAnsi"/>
      <w:i/>
      <w:iCs/>
      <w:sz w:val="20"/>
      <w:szCs w:val="20"/>
    </w:rPr>
  </w:style>
  <w:style w:type="paragraph" w:styleId="TOC4">
    <w:name w:val="toc 4"/>
    <w:basedOn w:val="Normal"/>
    <w:next w:val="Normal"/>
    <w:autoRedefine/>
    <w:uiPriority w:val="39"/>
    <w:unhideWhenUsed/>
    <w:rsid w:val="0054776B"/>
    <w:pPr>
      <w:spacing w:after="0"/>
      <w:ind w:left="660"/>
    </w:pPr>
    <w:rPr>
      <w:rFonts w:cstheme="minorHAnsi"/>
      <w:sz w:val="18"/>
      <w:szCs w:val="18"/>
    </w:rPr>
  </w:style>
  <w:style w:type="paragraph" w:styleId="TOC5">
    <w:name w:val="toc 5"/>
    <w:basedOn w:val="Normal"/>
    <w:next w:val="Normal"/>
    <w:autoRedefine/>
    <w:uiPriority w:val="39"/>
    <w:unhideWhenUsed/>
    <w:rsid w:val="0054776B"/>
    <w:pPr>
      <w:spacing w:after="0"/>
      <w:ind w:left="880"/>
    </w:pPr>
    <w:rPr>
      <w:rFonts w:cstheme="minorHAnsi"/>
      <w:sz w:val="18"/>
      <w:szCs w:val="18"/>
    </w:rPr>
  </w:style>
  <w:style w:type="paragraph" w:styleId="TOC6">
    <w:name w:val="toc 6"/>
    <w:basedOn w:val="Normal"/>
    <w:next w:val="Normal"/>
    <w:autoRedefine/>
    <w:uiPriority w:val="39"/>
    <w:unhideWhenUsed/>
    <w:rsid w:val="0054776B"/>
    <w:pPr>
      <w:spacing w:after="0"/>
      <w:ind w:left="1100"/>
    </w:pPr>
    <w:rPr>
      <w:rFonts w:cstheme="minorHAnsi"/>
      <w:sz w:val="18"/>
      <w:szCs w:val="18"/>
    </w:rPr>
  </w:style>
  <w:style w:type="paragraph" w:styleId="TOC7">
    <w:name w:val="toc 7"/>
    <w:basedOn w:val="Normal"/>
    <w:next w:val="Normal"/>
    <w:autoRedefine/>
    <w:uiPriority w:val="39"/>
    <w:unhideWhenUsed/>
    <w:rsid w:val="0054776B"/>
    <w:pPr>
      <w:spacing w:after="0"/>
      <w:ind w:left="1320"/>
    </w:pPr>
    <w:rPr>
      <w:rFonts w:cstheme="minorHAnsi"/>
      <w:sz w:val="18"/>
      <w:szCs w:val="18"/>
    </w:rPr>
  </w:style>
  <w:style w:type="paragraph" w:styleId="TOC8">
    <w:name w:val="toc 8"/>
    <w:basedOn w:val="Normal"/>
    <w:next w:val="Normal"/>
    <w:autoRedefine/>
    <w:uiPriority w:val="39"/>
    <w:unhideWhenUsed/>
    <w:rsid w:val="0054776B"/>
    <w:pPr>
      <w:spacing w:after="0"/>
      <w:ind w:left="1540"/>
    </w:pPr>
    <w:rPr>
      <w:rFonts w:cstheme="minorHAnsi"/>
      <w:sz w:val="18"/>
      <w:szCs w:val="18"/>
    </w:rPr>
  </w:style>
  <w:style w:type="paragraph" w:styleId="TOC9">
    <w:name w:val="toc 9"/>
    <w:basedOn w:val="Normal"/>
    <w:next w:val="Normal"/>
    <w:autoRedefine/>
    <w:uiPriority w:val="39"/>
    <w:unhideWhenUsed/>
    <w:rsid w:val="0054776B"/>
    <w:pPr>
      <w:spacing w:after="0"/>
      <w:ind w:left="1760"/>
    </w:pPr>
    <w:rPr>
      <w:rFonts w:cstheme="minorHAnsi"/>
      <w:sz w:val="18"/>
      <w:szCs w:val="18"/>
    </w:rPr>
  </w:style>
  <w:style w:type="paragraph" w:styleId="BalloonText">
    <w:name w:val="Balloon Text"/>
    <w:basedOn w:val="Normal"/>
    <w:link w:val="BalloonTextChar"/>
    <w:uiPriority w:val="99"/>
    <w:semiHidden/>
    <w:unhideWhenUsed/>
    <w:rsid w:val="005477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76B"/>
    <w:rPr>
      <w:rFonts w:ascii="Segoe UI" w:hAnsi="Segoe UI" w:cs="Segoe UI"/>
      <w:sz w:val="18"/>
      <w:szCs w:val="18"/>
    </w:rPr>
  </w:style>
  <w:style w:type="character" w:customStyle="1" w:styleId="UnresolvedMention1">
    <w:name w:val="Unresolved Mention1"/>
    <w:basedOn w:val="DefaultParagraphFont"/>
    <w:uiPriority w:val="99"/>
    <w:semiHidden/>
    <w:unhideWhenUsed/>
    <w:rsid w:val="0054776B"/>
    <w:rPr>
      <w:color w:val="605E5C"/>
      <w:shd w:val="clear" w:color="auto" w:fill="E1DFDD"/>
    </w:rPr>
  </w:style>
  <w:style w:type="paragraph" w:styleId="FootnoteText">
    <w:name w:val="footnote text"/>
    <w:basedOn w:val="Normal"/>
    <w:link w:val="FootnoteTextChar"/>
    <w:uiPriority w:val="99"/>
    <w:semiHidden/>
    <w:unhideWhenUsed/>
    <w:rsid w:val="005477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776B"/>
    <w:rPr>
      <w:sz w:val="20"/>
      <w:szCs w:val="20"/>
    </w:rPr>
  </w:style>
  <w:style w:type="character" w:styleId="FootnoteReference">
    <w:name w:val="footnote reference"/>
    <w:basedOn w:val="DefaultParagraphFont"/>
    <w:uiPriority w:val="99"/>
    <w:semiHidden/>
    <w:unhideWhenUsed/>
    <w:rsid w:val="0054776B"/>
    <w:rPr>
      <w:vertAlign w:val="superscript"/>
    </w:rPr>
  </w:style>
  <w:style w:type="character" w:styleId="FollowedHyperlink">
    <w:name w:val="FollowedHyperlink"/>
    <w:basedOn w:val="DefaultParagraphFont"/>
    <w:uiPriority w:val="99"/>
    <w:semiHidden/>
    <w:unhideWhenUsed/>
    <w:rsid w:val="0054776B"/>
    <w:rPr>
      <w:color w:val="954F72" w:themeColor="followedHyperlink"/>
      <w:u w:val="single"/>
    </w:rPr>
  </w:style>
  <w:style w:type="paragraph" w:customStyle="1" w:styleId="xmsolistparagraph">
    <w:name w:val="x_msolistparagraph"/>
    <w:basedOn w:val="Normal"/>
    <w:uiPriority w:val="99"/>
    <w:rsid w:val="0054776B"/>
    <w:pPr>
      <w:spacing w:after="0" w:line="240" w:lineRule="auto"/>
      <w:ind w:left="720"/>
    </w:pPr>
    <w:rPr>
      <w:rFonts w:ascii="Calibri" w:hAnsi="Calibri" w:cs="Calibri"/>
      <w:lang w:eastAsia="en-GB"/>
    </w:rPr>
  </w:style>
  <w:style w:type="character" w:styleId="UnresolvedMention">
    <w:name w:val="Unresolved Mention"/>
    <w:basedOn w:val="DefaultParagraphFont"/>
    <w:uiPriority w:val="99"/>
    <w:semiHidden/>
    <w:unhideWhenUsed/>
    <w:rsid w:val="0054776B"/>
    <w:rPr>
      <w:color w:val="605E5C"/>
      <w:shd w:val="clear" w:color="auto" w:fill="E1DFDD"/>
    </w:rPr>
  </w:style>
  <w:style w:type="paragraph" w:customStyle="1" w:styleId="Default">
    <w:name w:val="Default"/>
    <w:rsid w:val="0054776B"/>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54776B"/>
    <w:rPr>
      <w:b/>
      <w:bCs/>
    </w:rPr>
  </w:style>
  <w:style w:type="paragraph" w:styleId="Caption">
    <w:name w:val="caption"/>
    <w:basedOn w:val="Normal"/>
    <w:next w:val="Normal"/>
    <w:uiPriority w:val="35"/>
    <w:unhideWhenUsed/>
    <w:qFormat/>
    <w:rsid w:val="0078792E"/>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815F6D"/>
    <w:pPr>
      <w:outlineLvl w:val="9"/>
    </w:pPr>
    <w:rPr>
      <w:lang w:val="en-US"/>
    </w:rPr>
  </w:style>
  <w:style w:type="character" w:styleId="CommentReference">
    <w:name w:val="annotation reference"/>
    <w:basedOn w:val="DefaultParagraphFont"/>
    <w:uiPriority w:val="99"/>
    <w:semiHidden/>
    <w:unhideWhenUsed/>
    <w:rsid w:val="00AE5F0D"/>
    <w:rPr>
      <w:sz w:val="16"/>
      <w:szCs w:val="16"/>
    </w:rPr>
  </w:style>
  <w:style w:type="paragraph" w:styleId="CommentText">
    <w:name w:val="annotation text"/>
    <w:basedOn w:val="Normal"/>
    <w:link w:val="CommentTextChar"/>
    <w:uiPriority w:val="99"/>
    <w:unhideWhenUsed/>
    <w:rsid w:val="00AE5F0D"/>
    <w:pPr>
      <w:spacing w:line="240" w:lineRule="auto"/>
    </w:pPr>
    <w:rPr>
      <w:sz w:val="20"/>
      <w:szCs w:val="20"/>
    </w:rPr>
  </w:style>
  <w:style w:type="character" w:customStyle="1" w:styleId="CommentTextChar">
    <w:name w:val="Comment Text Char"/>
    <w:basedOn w:val="DefaultParagraphFont"/>
    <w:link w:val="CommentText"/>
    <w:uiPriority w:val="99"/>
    <w:rsid w:val="00AE5F0D"/>
    <w:rPr>
      <w:sz w:val="20"/>
      <w:szCs w:val="20"/>
    </w:rPr>
  </w:style>
  <w:style w:type="paragraph" w:styleId="CommentSubject">
    <w:name w:val="annotation subject"/>
    <w:basedOn w:val="CommentText"/>
    <w:next w:val="CommentText"/>
    <w:link w:val="CommentSubjectChar"/>
    <w:uiPriority w:val="99"/>
    <w:semiHidden/>
    <w:unhideWhenUsed/>
    <w:rsid w:val="00AE5F0D"/>
    <w:rPr>
      <w:b/>
      <w:bCs/>
    </w:rPr>
  </w:style>
  <w:style w:type="character" w:customStyle="1" w:styleId="CommentSubjectChar">
    <w:name w:val="Comment Subject Char"/>
    <w:basedOn w:val="CommentTextChar"/>
    <w:link w:val="CommentSubject"/>
    <w:uiPriority w:val="99"/>
    <w:semiHidden/>
    <w:rsid w:val="00AE5F0D"/>
    <w:rPr>
      <w:b/>
      <w:bCs/>
      <w:sz w:val="20"/>
      <w:szCs w:val="20"/>
    </w:rPr>
  </w:style>
  <w:style w:type="paragraph" w:customStyle="1" w:styleId="xmsonormal">
    <w:name w:val="x_msonormal"/>
    <w:basedOn w:val="Normal"/>
    <w:rsid w:val="00AE5F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1049D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66796"/>
    <w:pPr>
      <w:spacing w:after="0" w:line="240" w:lineRule="auto"/>
    </w:pPr>
  </w:style>
  <w:style w:type="character" w:customStyle="1" w:styleId="cf01">
    <w:name w:val="cf01"/>
    <w:basedOn w:val="DefaultParagraphFont"/>
    <w:rsid w:val="005E2EA2"/>
    <w:rPr>
      <w:rFonts w:ascii="Segoe UI" w:hAnsi="Segoe UI" w:cs="Segoe UI" w:hint="default"/>
      <w:sz w:val="18"/>
      <w:szCs w:val="18"/>
    </w:rPr>
  </w:style>
  <w:style w:type="paragraph" w:customStyle="1" w:styleId="pf0">
    <w:name w:val="pf0"/>
    <w:basedOn w:val="Normal"/>
    <w:rsid w:val="00F729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21">
    <w:name w:val="cf21"/>
    <w:basedOn w:val="DefaultParagraphFont"/>
    <w:rsid w:val="005D3C05"/>
    <w:rPr>
      <w:rFonts w:ascii="Segoe UI" w:hAnsi="Segoe UI" w:cs="Segoe UI" w:hint="default"/>
      <w:i/>
      <w:iCs/>
      <w:sz w:val="18"/>
      <w:szCs w:val="18"/>
    </w:rPr>
  </w:style>
  <w:style w:type="paragraph" w:styleId="ListBullet">
    <w:name w:val="List Bullet"/>
    <w:basedOn w:val="BodyText"/>
    <w:unhideWhenUsed/>
    <w:qFormat/>
    <w:rsid w:val="00C452CE"/>
    <w:pPr>
      <w:spacing w:after="50" w:line="360" w:lineRule="atLeast"/>
    </w:pPr>
    <w:rPr>
      <w:rFonts w:ascii="Arial" w:hAnsi="Arial"/>
      <w:color w:val="231F20"/>
      <w:sz w:val="24"/>
      <w:szCs w:val="24"/>
    </w:rPr>
  </w:style>
  <w:style w:type="paragraph" w:styleId="BodyText">
    <w:name w:val="Body Text"/>
    <w:basedOn w:val="Normal"/>
    <w:link w:val="BodyTextChar"/>
    <w:uiPriority w:val="99"/>
    <w:semiHidden/>
    <w:unhideWhenUsed/>
    <w:rsid w:val="00C452CE"/>
    <w:pPr>
      <w:spacing w:after="120"/>
    </w:pPr>
  </w:style>
  <w:style w:type="character" w:customStyle="1" w:styleId="BodyTextChar">
    <w:name w:val="Body Text Char"/>
    <w:basedOn w:val="DefaultParagraphFont"/>
    <w:link w:val="BodyText"/>
    <w:uiPriority w:val="99"/>
    <w:semiHidden/>
    <w:rsid w:val="00C452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76782">
      <w:bodyDiv w:val="1"/>
      <w:marLeft w:val="0"/>
      <w:marRight w:val="0"/>
      <w:marTop w:val="0"/>
      <w:marBottom w:val="0"/>
      <w:divBdr>
        <w:top w:val="none" w:sz="0" w:space="0" w:color="auto"/>
        <w:left w:val="none" w:sz="0" w:space="0" w:color="auto"/>
        <w:bottom w:val="none" w:sz="0" w:space="0" w:color="auto"/>
        <w:right w:val="none" w:sz="0" w:space="0" w:color="auto"/>
      </w:divBdr>
    </w:div>
    <w:div w:id="99303605">
      <w:bodyDiv w:val="1"/>
      <w:marLeft w:val="0"/>
      <w:marRight w:val="0"/>
      <w:marTop w:val="0"/>
      <w:marBottom w:val="0"/>
      <w:divBdr>
        <w:top w:val="none" w:sz="0" w:space="0" w:color="auto"/>
        <w:left w:val="none" w:sz="0" w:space="0" w:color="auto"/>
        <w:bottom w:val="none" w:sz="0" w:space="0" w:color="auto"/>
        <w:right w:val="none" w:sz="0" w:space="0" w:color="auto"/>
      </w:divBdr>
    </w:div>
    <w:div w:id="165020657">
      <w:bodyDiv w:val="1"/>
      <w:marLeft w:val="0"/>
      <w:marRight w:val="0"/>
      <w:marTop w:val="0"/>
      <w:marBottom w:val="0"/>
      <w:divBdr>
        <w:top w:val="none" w:sz="0" w:space="0" w:color="auto"/>
        <w:left w:val="none" w:sz="0" w:space="0" w:color="auto"/>
        <w:bottom w:val="none" w:sz="0" w:space="0" w:color="auto"/>
        <w:right w:val="none" w:sz="0" w:space="0" w:color="auto"/>
      </w:divBdr>
    </w:div>
    <w:div w:id="224684687">
      <w:bodyDiv w:val="1"/>
      <w:marLeft w:val="0"/>
      <w:marRight w:val="0"/>
      <w:marTop w:val="0"/>
      <w:marBottom w:val="0"/>
      <w:divBdr>
        <w:top w:val="none" w:sz="0" w:space="0" w:color="auto"/>
        <w:left w:val="none" w:sz="0" w:space="0" w:color="auto"/>
        <w:bottom w:val="none" w:sz="0" w:space="0" w:color="auto"/>
        <w:right w:val="none" w:sz="0" w:space="0" w:color="auto"/>
      </w:divBdr>
    </w:div>
    <w:div w:id="226501875">
      <w:bodyDiv w:val="1"/>
      <w:marLeft w:val="0"/>
      <w:marRight w:val="0"/>
      <w:marTop w:val="0"/>
      <w:marBottom w:val="0"/>
      <w:divBdr>
        <w:top w:val="none" w:sz="0" w:space="0" w:color="auto"/>
        <w:left w:val="none" w:sz="0" w:space="0" w:color="auto"/>
        <w:bottom w:val="none" w:sz="0" w:space="0" w:color="auto"/>
        <w:right w:val="none" w:sz="0" w:space="0" w:color="auto"/>
      </w:divBdr>
      <w:divsChild>
        <w:div w:id="1558861927">
          <w:marLeft w:val="0"/>
          <w:marRight w:val="0"/>
          <w:marTop w:val="0"/>
          <w:marBottom w:val="0"/>
          <w:divBdr>
            <w:top w:val="none" w:sz="0" w:space="0" w:color="auto"/>
            <w:left w:val="none" w:sz="0" w:space="0" w:color="auto"/>
            <w:bottom w:val="none" w:sz="0" w:space="0" w:color="auto"/>
            <w:right w:val="none" w:sz="0" w:space="0" w:color="auto"/>
          </w:divBdr>
        </w:div>
      </w:divsChild>
    </w:div>
    <w:div w:id="304818106">
      <w:bodyDiv w:val="1"/>
      <w:marLeft w:val="0"/>
      <w:marRight w:val="0"/>
      <w:marTop w:val="0"/>
      <w:marBottom w:val="0"/>
      <w:divBdr>
        <w:top w:val="none" w:sz="0" w:space="0" w:color="auto"/>
        <w:left w:val="none" w:sz="0" w:space="0" w:color="auto"/>
        <w:bottom w:val="none" w:sz="0" w:space="0" w:color="auto"/>
        <w:right w:val="none" w:sz="0" w:space="0" w:color="auto"/>
      </w:divBdr>
    </w:div>
    <w:div w:id="328094567">
      <w:bodyDiv w:val="1"/>
      <w:marLeft w:val="0"/>
      <w:marRight w:val="0"/>
      <w:marTop w:val="0"/>
      <w:marBottom w:val="0"/>
      <w:divBdr>
        <w:top w:val="none" w:sz="0" w:space="0" w:color="auto"/>
        <w:left w:val="none" w:sz="0" w:space="0" w:color="auto"/>
        <w:bottom w:val="none" w:sz="0" w:space="0" w:color="auto"/>
        <w:right w:val="none" w:sz="0" w:space="0" w:color="auto"/>
      </w:divBdr>
    </w:div>
    <w:div w:id="493112122">
      <w:bodyDiv w:val="1"/>
      <w:marLeft w:val="0"/>
      <w:marRight w:val="0"/>
      <w:marTop w:val="0"/>
      <w:marBottom w:val="0"/>
      <w:divBdr>
        <w:top w:val="none" w:sz="0" w:space="0" w:color="auto"/>
        <w:left w:val="none" w:sz="0" w:space="0" w:color="auto"/>
        <w:bottom w:val="none" w:sz="0" w:space="0" w:color="auto"/>
        <w:right w:val="none" w:sz="0" w:space="0" w:color="auto"/>
      </w:divBdr>
    </w:div>
    <w:div w:id="643780836">
      <w:bodyDiv w:val="1"/>
      <w:marLeft w:val="0"/>
      <w:marRight w:val="0"/>
      <w:marTop w:val="0"/>
      <w:marBottom w:val="0"/>
      <w:divBdr>
        <w:top w:val="none" w:sz="0" w:space="0" w:color="auto"/>
        <w:left w:val="none" w:sz="0" w:space="0" w:color="auto"/>
        <w:bottom w:val="none" w:sz="0" w:space="0" w:color="auto"/>
        <w:right w:val="none" w:sz="0" w:space="0" w:color="auto"/>
      </w:divBdr>
    </w:div>
    <w:div w:id="1102648136">
      <w:bodyDiv w:val="1"/>
      <w:marLeft w:val="0"/>
      <w:marRight w:val="0"/>
      <w:marTop w:val="0"/>
      <w:marBottom w:val="0"/>
      <w:divBdr>
        <w:top w:val="none" w:sz="0" w:space="0" w:color="auto"/>
        <w:left w:val="none" w:sz="0" w:space="0" w:color="auto"/>
        <w:bottom w:val="none" w:sz="0" w:space="0" w:color="auto"/>
        <w:right w:val="none" w:sz="0" w:space="0" w:color="auto"/>
      </w:divBdr>
    </w:div>
    <w:div w:id="1228566483">
      <w:bodyDiv w:val="1"/>
      <w:marLeft w:val="0"/>
      <w:marRight w:val="0"/>
      <w:marTop w:val="0"/>
      <w:marBottom w:val="0"/>
      <w:divBdr>
        <w:top w:val="none" w:sz="0" w:space="0" w:color="auto"/>
        <w:left w:val="none" w:sz="0" w:space="0" w:color="auto"/>
        <w:bottom w:val="none" w:sz="0" w:space="0" w:color="auto"/>
        <w:right w:val="none" w:sz="0" w:space="0" w:color="auto"/>
      </w:divBdr>
    </w:div>
    <w:div w:id="1296328445">
      <w:bodyDiv w:val="1"/>
      <w:marLeft w:val="0"/>
      <w:marRight w:val="0"/>
      <w:marTop w:val="0"/>
      <w:marBottom w:val="0"/>
      <w:divBdr>
        <w:top w:val="none" w:sz="0" w:space="0" w:color="auto"/>
        <w:left w:val="none" w:sz="0" w:space="0" w:color="auto"/>
        <w:bottom w:val="none" w:sz="0" w:space="0" w:color="auto"/>
        <w:right w:val="none" w:sz="0" w:space="0" w:color="auto"/>
      </w:divBdr>
    </w:div>
    <w:div w:id="1592664651">
      <w:bodyDiv w:val="1"/>
      <w:marLeft w:val="0"/>
      <w:marRight w:val="0"/>
      <w:marTop w:val="0"/>
      <w:marBottom w:val="0"/>
      <w:divBdr>
        <w:top w:val="none" w:sz="0" w:space="0" w:color="auto"/>
        <w:left w:val="none" w:sz="0" w:space="0" w:color="auto"/>
        <w:bottom w:val="none" w:sz="0" w:space="0" w:color="auto"/>
        <w:right w:val="none" w:sz="0" w:space="0" w:color="auto"/>
      </w:divBdr>
    </w:div>
    <w:div w:id="1631856725">
      <w:bodyDiv w:val="1"/>
      <w:marLeft w:val="0"/>
      <w:marRight w:val="0"/>
      <w:marTop w:val="0"/>
      <w:marBottom w:val="0"/>
      <w:divBdr>
        <w:top w:val="none" w:sz="0" w:space="0" w:color="auto"/>
        <w:left w:val="none" w:sz="0" w:space="0" w:color="auto"/>
        <w:bottom w:val="none" w:sz="0" w:space="0" w:color="auto"/>
        <w:right w:val="none" w:sz="0" w:space="0" w:color="auto"/>
      </w:divBdr>
    </w:div>
    <w:div w:id="1776364089">
      <w:bodyDiv w:val="1"/>
      <w:marLeft w:val="0"/>
      <w:marRight w:val="0"/>
      <w:marTop w:val="0"/>
      <w:marBottom w:val="0"/>
      <w:divBdr>
        <w:top w:val="none" w:sz="0" w:space="0" w:color="auto"/>
        <w:left w:val="none" w:sz="0" w:space="0" w:color="auto"/>
        <w:bottom w:val="none" w:sz="0" w:space="0" w:color="auto"/>
        <w:right w:val="none" w:sz="0" w:space="0" w:color="auto"/>
      </w:divBdr>
    </w:div>
    <w:div w:id="1839151646">
      <w:bodyDiv w:val="1"/>
      <w:marLeft w:val="0"/>
      <w:marRight w:val="0"/>
      <w:marTop w:val="0"/>
      <w:marBottom w:val="0"/>
      <w:divBdr>
        <w:top w:val="none" w:sz="0" w:space="0" w:color="auto"/>
        <w:left w:val="none" w:sz="0" w:space="0" w:color="auto"/>
        <w:bottom w:val="none" w:sz="0" w:space="0" w:color="auto"/>
        <w:right w:val="none" w:sz="0" w:space="0" w:color="auto"/>
      </w:divBdr>
    </w:div>
    <w:div w:id="188274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hyperlink" Target="http://www.legislation.gov.uk/ukdsi/2019/9780111187654" TargetMode="External"/><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hyperlink" Target="https://www.england.nhs.uk/greenernhs/a-net-zero-nhs/" TargetMode="External"/><Relationship Id="rId42" Type="http://schemas.openxmlformats.org/officeDocument/2006/relationships/image" Target="media/image22.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undp.org/content/undp/en/home/sustainable-development-goals.html" TargetMode="External"/><Relationship Id="rId29" Type="http://schemas.openxmlformats.org/officeDocument/2006/relationships/image" Target="media/image15.png"/><Relationship Id="rId41" Type="http://schemas.openxmlformats.org/officeDocument/2006/relationships/image" Target="media/image21.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s://www.longtermplan.nhs.uk/"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s://www.hefma.co.uk/" TargetMode="External"/><Relationship Id="rId53" Type="http://schemas.openxmlformats.org/officeDocument/2006/relationships/image" Target="media/image28.png"/><Relationship Id="rId58" Type="http://schemas.openxmlformats.org/officeDocument/2006/relationships/hyperlink" Target="http://www.southampton.gov.uk/modernGov/documents/s48424/Alongside%20Communities%20-%20final%20September%202020.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england.nhs.uk/greenernhs/a-net-zero-nhs/" TargetMode="External"/><Relationship Id="rId28" Type="http://schemas.openxmlformats.org/officeDocument/2006/relationships/image" Target="media/image14.png"/><Relationship Id="rId36" Type="http://schemas.openxmlformats.org/officeDocument/2006/relationships/hyperlink" Target="https://hiowhealthandcare.org/" TargetMode="External"/><Relationship Id="rId49" Type="http://schemas.openxmlformats.org/officeDocument/2006/relationships/image" Target="media/image25.png"/><Relationship Id="rId57" Type="http://schemas.openxmlformats.org/officeDocument/2006/relationships/image" Target="media/image32.png"/><Relationship Id="rId61" Type="http://schemas.openxmlformats.org/officeDocument/2006/relationships/theme" Target="theme/theme1.xml"/><Relationship Id="rId10" Type="http://schemas.openxmlformats.org/officeDocument/2006/relationships/image" Target="cid:image001.jpg@01D7726A.AA9A2E90" TargetMode="External"/><Relationship Id="rId19" Type="http://schemas.openxmlformats.org/officeDocument/2006/relationships/hyperlink" Target="https://www.england.nhs.uk/greenernhs/a-net-zero-nhs/" TargetMode="External"/><Relationship Id="rId31" Type="http://schemas.openxmlformats.org/officeDocument/2006/relationships/image" Target="media/image16.png"/><Relationship Id="rId44" Type="http://schemas.openxmlformats.org/officeDocument/2006/relationships/hyperlink" Target="http://www.hospitalcaterers.org/" TargetMode="External"/><Relationship Id="rId52" Type="http://schemas.openxmlformats.org/officeDocument/2006/relationships/hyperlink" Target="https://www.supplychain.nhs.uk/"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ustainability@solent.nhs.uk"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s://www.england.nhs.uk/greenernhs/" TargetMode="External"/><Relationship Id="rId35" Type="http://schemas.openxmlformats.org/officeDocument/2006/relationships/hyperlink" Target="https://sdgs.un.org/goals" TargetMode="External"/><Relationship Id="rId43" Type="http://schemas.openxmlformats.org/officeDocument/2006/relationships/hyperlink" Target="https://www.hants.gov.uk/community/localresilienceforum" TargetMode="External"/><Relationship Id="rId48" Type="http://schemas.openxmlformats.org/officeDocument/2006/relationships/image" Target="media/image24.png"/><Relationship Id="rId56"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www.england.nhs.uk/publication/nhs-standard-contract-service-conditions-full-length/" TargetMode="External"/><Relationship Id="rId38" Type="http://schemas.openxmlformats.org/officeDocument/2006/relationships/image" Target="media/image18.png"/><Relationship Id="rId46" Type="http://schemas.openxmlformats.org/officeDocument/2006/relationships/hyperlink" Target="https://wrap.org.uk/" TargetMode="External"/><Relationship Id="rId5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4B209-57B4-4C5F-B173-4546F008F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2626</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SPL</dc:creator>
  <cp:keywords/>
  <dc:description/>
  <cp:lastModifiedBy>Fitzgerald, Emily - Content and Communications Manager</cp:lastModifiedBy>
  <cp:revision>2</cp:revision>
  <cp:lastPrinted>2021-09-29T16:14:00Z</cp:lastPrinted>
  <dcterms:created xsi:type="dcterms:W3CDTF">2022-09-29T11:00:00Z</dcterms:created>
  <dcterms:modified xsi:type="dcterms:W3CDTF">2022-09-29T11:00:00Z</dcterms:modified>
</cp:coreProperties>
</file>